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9D20C" w14:textId="1FC58695" w:rsidR="0020264D" w:rsidRDefault="009251B4">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4A5CDE" w:rsidRPr="004A5CDE">
        <w:rPr>
          <w:b/>
          <w:i/>
          <w:sz w:val="28"/>
        </w:rPr>
        <w:t>232464</w:t>
      </w:r>
    </w:p>
    <w:p w14:paraId="539BCF61" w14:textId="77777777" w:rsidR="0020264D" w:rsidRDefault="009251B4">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20264D" w14:paraId="242D9FCF" w14:textId="77777777" w:rsidTr="00065B6D">
        <w:tc>
          <w:tcPr>
            <w:tcW w:w="9641" w:type="dxa"/>
            <w:gridSpan w:val="9"/>
            <w:tcBorders>
              <w:top w:val="single" w:sz="4" w:space="0" w:color="000000"/>
              <w:left w:val="single" w:sz="4" w:space="0" w:color="000000"/>
              <w:right w:val="single" w:sz="4" w:space="0" w:color="000000"/>
            </w:tcBorders>
          </w:tcPr>
          <w:p w14:paraId="1B6F9ED9" w14:textId="77777777" w:rsidR="0020264D" w:rsidRDefault="009251B4">
            <w:pPr>
              <w:pStyle w:val="CRCoverPage"/>
              <w:widowControl w:val="0"/>
              <w:spacing w:after="0"/>
              <w:jc w:val="right"/>
              <w:rPr>
                <w:i/>
              </w:rPr>
            </w:pPr>
            <w:r>
              <w:rPr>
                <w:i/>
                <w:sz w:val="14"/>
              </w:rPr>
              <w:t>CR-Form-v12.1</w:t>
            </w:r>
          </w:p>
        </w:tc>
      </w:tr>
      <w:tr w:rsidR="0020264D" w14:paraId="30F771B7" w14:textId="77777777" w:rsidTr="00065B6D">
        <w:tc>
          <w:tcPr>
            <w:tcW w:w="9641" w:type="dxa"/>
            <w:gridSpan w:val="9"/>
            <w:tcBorders>
              <w:left w:val="single" w:sz="4" w:space="0" w:color="000000"/>
              <w:right w:val="single" w:sz="4" w:space="0" w:color="000000"/>
            </w:tcBorders>
          </w:tcPr>
          <w:p w14:paraId="05588BCA" w14:textId="77777777" w:rsidR="0020264D" w:rsidRDefault="009251B4">
            <w:pPr>
              <w:pStyle w:val="CRCoverPage"/>
              <w:widowControl w:val="0"/>
              <w:spacing w:after="0"/>
              <w:jc w:val="center"/>
            </w:pPr>
            <w:r>
              <w:rPr>
                <w:b/>
                <w:sz w:val="32"/>
              </w:rPr>
              <w:t>CHANGE REQUEST</w:t>
            </w:r>
          </w:p>
        </w:tc>
      </w:tr>
      <w:tr w:rsidR="0020264D" w14:paraId="62352992" w14:textId="77777777" w:rsidTr="00065B6D">
        <w:tc>
          <w:tcPr>
            <w:tcW w:w="9641" w:type="dxa"/>
            <w:gridSpan w:val="9"/>
            <w:tcBorders>
              <w:left w:val="single" w:sz="4" w:space="0" w:color="000000"/>
              <w:right w:val="single" w:sz="4" w:space="0" w:color="000000"/>
            </w:tcBorders>
          </w:tcPr>
          <w:p w14:paraId="1FD24F33" w14:textId="77777777" w:rsidR="0020264D" w:rsidRDefault="0020264D">
            <w:pPr>
              <w:pStyle w:val="CRCoverPage"/>
              <w:widowControl w:val="0"/>
              <w:spacing w:after="0"/>
              <w:rPr>
                <w:sz w:val="8"/>
                <w:szCs w:val="8"/>
              </w:rPr>
            </w:pPr>
          </w:p>
        </w:tc>
      </w:tr>
      <w:tr w:rsidR="00065B6D" w14:paraId="37449BC1" w14:textId="77777777" w:rsidTr="00065B6D">
        <w:tc>
          <w:tcPr>
            <w:tcW w:w="142" w:type="dxa"/>
            <w:tcBorders>
              <w:left w:val="single" w:sz="4" w:space="0" w:color="000000"/>
            </w:tcBorders>
          </w:tcPr>
          <w:p w14:paraId="2C88C246" w14:textId="77777777" w:rsidR="00065B6D" w:rsidRDefault="00065B6D" w:rsidP="00065B6D">
            <w:pPr>
              <w:pStyle w:val="CRCoverPage"/>
              <w:widowControl w:val="0"/>
              <w:spacing w:after="0"/>
              <w:jc w:val="right"/>
            </w:pPr>
          </w:p>
        </w:tc>
        <w:tc>
          <w:tcPr>
            <w:tcW w:w="1559" w:type="dxa"/>
            <w:shd w:val="pct30" w:color="FFFF00" w:fill="auto"/>
          </w:tcPr>
          <w:p w14:paraId="1591B10D" w14:textId="59FD169C" w:rsidR="00065B6D" w:rsidRDefault="00065B6D" w:rsidP="00065B6D">
            <w:pPr>
              <w:pStyle w:val="CRCoverPage"/>
              <w:widowControl w:val="0"/>
              <w:spacing w:after="0"/>
              <w:jc w:val="right"/>
              <w:rPr>
                <w:b/>
                <w:sz w:val="28"/>
              </w:rPr>
            </w:pPr>
            <w:r>
              <w:fldChar w:fldCharType="begin"/>
            </w:r>
            <w:r>
              <w:instrText xml:space="preserve"> DOCPROPERTY  Spec#  \* MERGEFORMAT </w:instrText>
            </w:r>
            <w:r>
              <w:fldChar w:fldCharType="separate"/>
            </w:r>
            <w:r w:rsidRPr="00410371">
              <w:rPr>
                <w:b/>
                <w:noProof/>
                <w:sz w:val="28"/>
              </w:rPr>
              <w:t>33.512</w:t>
            </w:r>
            <w:r>
              <w:rPr>
                <w:b/>
                <w:noProof/>
                <w:sz w:val="28"/>
              </w:rPr>
              <w:fldChar w:fldCharType="end"/>
            </w:r>
          </w:p>
        </w:tc>
        <w:tc>
          <w:tcPr>
            <w:tcW w:w="710" w:type="dxa"/>
          </w:tcPr>
          <w:p w14:paraId="11420D5A" w14:textId="77777777" w:rsidR="00065B6D" w:rsidRDefault="00065B6D" w:rsidP="00065B6D">
            <w:pPr>
              <w:pStyle w:val="CRCoverPage"/>
              <w:widowControl w:val="0"/>
              <w:spacing w:after="0"/>
              <w:jc w:val="center"/>
            </w:pPr>
            <w:r>
              <w:rPr>
                <w:b/>
                <w:sz w:val="28"/>
              </w:rPr>
              <w:t>CR</w:t>
            </w:r>
          </w:p>
        </w:tc>
        <w:tc>
          <w:tcPr>
            <w:tcW w:w="1275" w:type="dxa"/>
            <w:shd w:val="pct30" w:color="FFFF00" w:fill="auto"/>
          </w:tcPr>
          <w:p w14:paraId="2E06F011" w14:textId="566A81FD" w:rsidR="00065B6D" w:rsidRDefault="00065B6D" w:rsidP="00065B6D">
            <w:pPr>
              <w:pStyle w:val="CRCoverPage"/>
              <w:widowControl w:val="0"/>
              <w:spacing w:after="0"/>
            </w:pPr>
            <w:r>
              <w:fldChar w:fldCharType="begin"/>
            </w:r>
            <w:r>
              <w:instrText xml:space="preserve"> DOCPROPERTY  Cr#  \* MERGEFORMAT </w:instrText>
            </w:r>
            <w:r>
              <w:fldChar w:fldCharType="separate"/>
            </w:r>
            <w:r w:rsidRPr="00410371">
              <w:rPr>
                <w:b/>
                <w:noProof/>
                <w:sz w:val="28"/>
              </w:rPr>
              <w:t>0032</w:t>
            </w:r>
            <w:r>
              <w:rPr>
                <w:b/>
                <w:noProof/>
                <w:sz w:val="28"/>
              </w:rPr>
              <w:fldChar w:fldCharType="end"/>
            </w:r>
          </w:p>
        </w:tc>
        <w:tc>
          <w:tcPr>
            <w:tcW w:w="710" w:type="dxa"/>
          </w:tcPr>
          <w:p w14:paraId="5B3482C2" w14:textId="77777777" w:rsidR="00065B6D" w:rsidRDefault="00065B6D" w:rsidP="00065B6D">
            <w:pPr>
              <w:pStyle w:val="CRCoverPage"/>
              <w:widowControl w:val="0"/>
              <w:tabs>
                <w:tab w:val="right" w:pos="625"/>
              </w:tabs>
              <w:spacing w:after="0"/>
              <w:jc w:val="center"/>
            </w:pPr>
            <w:r>
              <w:rPr>
                <w:b/>
                <w:bCs/>
                <w:sz w:val="28"/>
              </w:rPr>
              <w:t>rev</w:t>
            </w:r>
          </w:p>
        </w:tc>
        <w:tc>
          <w:tcPr>
            <w:tcW w:w="992" w:type="dxa"/>
            <w:shd w:val="pct30" w:color="FFFF00" w:fill="auto"/>
          </w:tcPr>
          <w:p w14:paraId="08892A5E" w14:textId="35835E12" w:rsidR="00065B6D" w:rsidRDefault="00065B6D" w:rsidP="00065B6D">
            <w:pPr>
              <w:pStyle w:val="CRCoverPage"/>
              <w:widowControl w:val="0"/>
              <w:spacing w:after="0"/>
              <w:jc w:val="center"/>
              <w:rPr>
                <w:b/>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09" w:type="dxa"/>
          </w:tcPr>
          <w:p w14:paraId="112AFC1E" w14:textId="77777777" w:rsidR="00065B6D" w:rsidRDefault="00065B6D" w:rsidP="00065B6D">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3916C591" w14:textId="195B7292" w:rsidR="00065B6D" w:rsidRDefault="00065B6D" w:rsidP="00065B6D">
            <w:pPr>
              <w:pStyle w:val="CRCoverPage"/>
              <w:widowControl w:val="0"/>
              <w:spacing w:after="0"/>
              <w:jc w:val="center"/>
              <w:rPr>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2" w:type="dxa"/>
            <w:tcBorders>
              <w:right w:val="single" w:sz="4" w:space="0" w:color="000000"/>
            </w:tcBorders>
          </w:tcPr>
          <w:p w14:paraId="39A62E22" w14:textId="77777777" w:rsidR="00065B6D" w:rsidRDefault="00065B6D" w:rsidP="00065B6D">
            <w:pPr>
              <w:pStyle w:val="CRCoverPage"/>
              <w:widowControl w:val="0"/>
              <w:spacing w:after="0"/>
            </w:pPr>
          </w:p>
        </w:tc>
      </w:tr>
      <w:tr w:rsidR="0020264D" w14:paraId="5ACF1E7F" w14:textId="77777777" w:rsidTr="00065B6D">
        <w:tc>
          <w:tcPr>
            <w:tcW w:w="9641" w:type="dxa"/>
            <w:gridSpan w:val="9"/>
            <w:tcBorders>
              <w:left w:val="single" w:sz="4" w:space="0" w:color="000000"/>
              <w:right w:val="single" w:sz="4" w:space="0" w:color="000000"/>
            </w:tcBorders>
          </w:tcPr>
          <w:p w14:paraId="5E1806F0" w14:textId="77777777" w:rsidR="0020264D" w:rsidRDefault="0020264D">
            <w:pPr>
              <w:pStyle w:val="CRCoverPage"/>
              <w:widowControl w:val="0"/>
              <w:spacing w:after="0"/>
            </w:pPr>
          </w:p>
        </w:tc>
      </w:tr>
      <w:tr w:rsidR="0020264D" w14:paraId="4961AE73" w14:textId="77777777" w:rsidTr="00065B6D">
        <w:tc>
          <w:tcPr>
            <w:tcW w:w="9641" w:type="dxa"/>
            <w:gridSpan w:val="9"/>
            <w:tcBorders>
              <w:top w:val="single" w:sz="4" w:space="0" w:color="000000"/>
            </w:tcBorders>
          </w:tcPr>
          <w:p w14:paraId="56D1CAE6" w14:textId="77777777" w:rsidR="0020264D" w:rsidRDefault="009251B4">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20264D" w14:paraId="782FAB63" w14:textId="77777777" w:rsidTr="00065B6D">
        <w:tc>
          <w:tcPr>
            <w:tcW w:w="9641" w:type="dxa"/>
            <w:gridSpan w:val="9"/>
          </w:tcPr>
          <w:p w14:paraId="436E43E6" w14:textId="77777777" w:rsidR="0020264D" w:rsidRDefault="0020264D">
            <w:pPr>
              <w:pStyle w:val="CRCoverPage"/>
              <w:widowControl w:val="0"/>
              <w:spacing w:after="0"/>
              <w:rPr>
                <w:sz w:val="8"/>
                <w:szCs w:val="8"/>
              </w:rPr>
            </w:pPr>
          </w:p>
        </w:tc>
      </w:tr>
    </w:tbl>
    <w:p w14:paraId="57CEF730" w14:textId="77777777" w:rsidR="0020264D" w:rsidRDefault="00202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20264D" w14:paraId="06FC66C0" w14:textId="77777777">
        <w:tc>
          <w:tcPr>
            <w:tcW w:w="2834" w:type="dxa"/>
          </w:tcPr>
          <w:p w14:paraId="39EDE0F4" w14:textId="77777777" w:rsidR="0020264D" w:rsidRDefault="009251B4">
            <w:pPr>
              <w:pStyle w:val="CRCoverPage"/>
              <w:widowControl w:val="0"/>
              <w:tabs>
                <w:tab w:val="right" w:pos="2751"/>
              </w:tabs>
              <w:spacing w:after="0"/>
              <w:rPr>
                <w:b/>
                <w:i/>
              </w:rPr>
            </w:pPr>
            <w:r>
              <w:rPr>
                <w:b/>
                <w:i/>
              </w:rPr>
              <w:t>Proposed change affects:</w:t>
            </w:r>
          </w:p>
        </w:tc>
        <w:tc>
          <w:tcPr>
            <w:tcW w:w="1418" w:type="dxa"/>
          </w:tcPr>
          <w:p w14:paraId="75DBB56C" w14:textId="77777777" w:rsidR="0020264D" w:rsidRDefault="009251B4">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8CBE6B3" w14:textId="77777777" w:rsidR="0020264D" w:rsidRDefault="0020264D">
            <w:pPr>
              <w:pStyle w:val="CRCoverPage"/>
              <w:widowControl w:val="0"/>
              <w:spacing w:after="0"/>
              <w:jc w:val="center"/>
              <w:rPr>
                <w:b/>
                <w:caps/>
              </w:rPr>
            </w:pPr>
          </w:p>
        </w:tc>
        <w:tc>
          <w:tcPr>
            <w:tcW w:w="708" w:type="dxa"/>
            <w:tcBorders>
              <w:left w:val="single" w:sz="4" w:space="0" w:color="000000"/>
            </w:tcBorders>
          </w:tcPr>
          <w:p w14:paraId="115E1B40" w14:textId="77777777" w:rsidR="0020264D" w:rsidRDefault="009251B4">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2481EE5" w14:textId="77777777" w:rsidR="0020264D" w:rsidRDefault="0020264D">
            <w:pPr>
              <w:pStyle w:val="CRCoverPage"/>
              <w:widowControl w:val="0"/>
              <w:spacing w:after="0"/>
              <w:jc w:val="center"/>
              <w:rPr>
                <w:b/>
                <w:caps/>
              </w:rPr>
            </w:pPr>
          </w:p>
        </w:tc>
        <w:tc>
          <w:tcPr>
            <w:tcW w:w="2127" w:type="dxa"/>
          </w:tcPr>
          <w:p w14:paraId="03D61D53" w14:textId="77777777" w:rsidR="0020264D" w:rsidRDefault="009251B4">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482F9C5E" w14:textId="77777777" w:rsidR="0020264D" w:rsidRDefault="0020264D">
            <w:pPr>
              <w:pStyle w:val="CRCoverPage"/>
              <w:widowControl w:val="0"/>
              <w:spacing w:after="0"/>
              <w:jc w:val="center"/>
              <w:rPr>
                <w:b/>
                <w:caps/>
              </w:rPr>
            </w:pPr>
          </w:p>
        </w:tc>
        <w:tc>
          <w:tcPr>
            <w:tcW w:w="1418" w:type="dxa"/>
          </w:tcPr>
          <w:p w14:paraId="658EAA39" w14:textId="77777777" w:rsidR="0020264D" w:rsidRDefault="009251B4">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53203" w14:textId="77777777" w:rsidR="0020264D" w:rsidRDefault="009251B4">
            <w:pPr>
              <w:pStyle w:val="CRCoverPage"/>
              <w:widowControl w:val="0"/>
              <w:spacing w:after="0"/>
              <w:jc w:val="center"/>
              <w:rPr>
                <w:b/>
                <w:bCs/>
                <w:caps/>
              </w:rPr>
            </w:pPr>
            <w:r>
              <w:rPr>
                <w:b/>
                <w:bCs/>
                <w:caps/>
              </w:rPr>
              <w:t>x</w:t>
            </w:r>
          </w:p>
        </w:tc>
      </w:tr>
    </w:tbl>
    <w:p w14:paraId="1BFE7612" w14:textId="77777777" w:rsidR="0020264D" w:rsidRDefault="00202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20264D" w14:paraId="1BCBD274" w14:textId="77777777">
        <w:tc>
          <w:tcPr>
            <w:tcW w:w="9640" w:type="dxa"/>
            <w:gridSpan w:val="11"/>
          </w:tcPr>
          <w:p w14:paraId="0C044B5C" w14:textId="77777777" w:rsidR="0020264D" w:rsidRDefault="0020264D">
            <w:pPr>
              <w:pStyle w:val="CRCoverPage"/>
              <w:widowControl w:val="0"/>
              <w:spacing w:after="0"/>
              <w:rPr>
                <w:sz w:val="8"/>
                <w:szCs w:val="8"/>
              </w:rPr>
            </w:pPr>
          </w:p>
        </w:tc>
      </w:tr>
      <w:tr w:rsidR="0020264D" w14:paraId="133FE447" w14:textId="77777777">
        <w:tc>
          <w:tcPr>
            <w:tcW w:w="1843" w:type="dxa"/>
            <w:tcBorders>
              <w:top w:val="single" w:sz="4" w:space="0" w:color="000000"/>
              <w:left w:val="single" w:sz="4" w:space="0" w:color="000000"/>
            </w:tcBorders>
          </w:tcPr>
          <w:p w14:paraId="7555714C" w14:textId="77777777" w:rsidR="0020264D" w:rsidRDefault="009251B4">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9E8638C" w14:textId="35FF5AED" w:rsidR="0020264D" w:rsidRDefault="004A5CDE">
            <w:pPr>
              <w:pStyle w:val="CRCoverPage"/>
              <w:widowControl w:val="0"/>
              <w:spacing w:after="0"/>
              <w:ind w:left="100"/>
            </w:pPr>
            <w:r>
              <w:t>Correction of Tester Instructions in Expected Results</w:t>
            </w:r>
          </w:p>
        </w:tc>
      </w:tr>
      <w:tr w:rsidR="0020264D" w14:paraId="0FDFD09B" w14:textId="77777777">
        <w:tc>
          <w:tcPr>
            <w:tcW w:w="1843" w:type="dxa"/>
            <w:tcBorders>
              <w:left w:val="single" w:sz="4" w:space="0" w:color="000000"/>
            </w:tcBorders>
          </w:tcPr>
          <w:p w14:paraId="15253949" w14:textId="77777777" w:rsidR="0020264D" w:rsidRDefault="0020264D">
            <w:pPr>
              <w:pStyle w:val="CRCoverPage"/>
              <w:widowControl w:val="0"/>
              <w:spacing w:after="0"/>
              <w:rPr>
                <w:b/>
                <w:i/>
                <w:sz w:val="8"/>
                <w:szCs w:val="8"/>
              </w:rPr>
            </w:pPr>
          </w:p>
        </w:tc>
        <w:tc>
          <w:tcPr>
            <w:tcW w:w="7797" w:type="dxa"/>
            <w:gridSpan w:val="10"/>
            <w:tcBorders>
              <w:right w:val="single" w:sz="4" w:space="0" w:color="000000"/>
            </w:tcBorders>
          </w:tcPr>
          <w:p w14:paraId="50134F8E" w14:textId="77777777" w:rsidR="0020264D" w:rsidRDefault="0020264D">
            <w:pPr>
              <w:pStyle w:val="CRCoverPage"/>
              <w:widowControl w:val="0"/>
              <w:spacing w:after="0"/>
              <w:rPr>
                <w:sz w:val="8"/>
                <w:szCs w:val="8"/>
              </w:rPr>
            </w:pPr>
          </w:p>
        </w:tc>
      </w:tr>
      <w:tr w:rsidR="0020264D" w14:paraId="0D248F64" w14:textId="77777777">
        <w:tc>
          <w:tcPr>
            <w:tcW w:w="1843" w:type="dxa"/>
            <w:tcBorders>
              <w:left w:val="single" w:sz="4" w:space="0" w:color="000000"/>
            </w:tcBorders>
          </w:tcPr>
          <w:p w14:paraId="185291DE" w14:textId="77777777" w:rsidR="0020264D" w:rsidRDefault="009251B4">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32B2B708" w14:textId="77777777" w:rsidR="0020264D" w:rsidRDefault="009251B4">
            <w:pPr>
              <w:pStyle w:val="CRCoverPage"/>
              <w:widowControl w:val="0"/>
              <w:spacing w:after="0"/>
              <w:ind w:left="100"/>
            </w:pPr>
            <w:r>
              <w:t>Federal Office for Information Security (BSI)</w:t>
            </w:r>
          </w:p>
        </w:tc>
      </w:tr>
      <w:tr w:rsidR="0020264D" w14:paraId="48C60F03" w14:textId="77777777">
        <w:tc>
          <w:tcPr>
            <w:tcW w:w="1843" w:type="dxa"/>
            <w:tcBorders>
              <w:left w:val="single" w:sz="4" w:space="0" w:color="000000"/>
            </w:tcBorders>
          </w:tcPr>
          <w:p w14:paraId="4E9DAEDE" w14:textId="77777777" w:rsidR="0020264D" w:rsidRDefault="009251B4">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24A55B0" w14:textId="77777777" w:rsidR="0020264D" w:rsidRDefault="009251B4">
            <w:pPr>
              <w:pStyle w:val="CRCoverPage"/>
              <w:widowControl w:val="0"/>
              <w:spacing w:after="0"/>
              <w:ind w:left="100"/>
            </w:pPr>
            <w:r>
              <w:t>S3</w:t>
            </w:r>
          </w:p>
        </w:tc>
      </w:tr>
      <w:tr w:rsidR="0020264D" w14:paraId="672F09A7" w14:textId="77777777">
        <w:tc>
          <w:tcPr>
            <w:tcW w:w="1843" w:type="dxa"/>
            <w:tcBorders>
              <w:left w:val="single" w:sz="4" w:space="0" w:color="000000"/>
            </w:tcBorders>
          </w:tcPr>
          <w:p w14:paraId="713ACA44" w14:textId="77777777" w:rsidR="0020264D" w:rsidRDefault="0020264D">
            <w:pPr>
              <w:pStyle w:val="CRCoverPage"/>
              <w:widowControl w:val="0"/>
              <w:spacing w:after="0"/>
              <w:rPr>
                <w:b/>
                <w:i/>
                <w:sz w:val="8"/>
                <w:szCs w:val="8"/>
              </w:rPr>
            </w:pPr>
          </w:p>
        </w:tc>
        <w:tc>
          <w:tcPr>
            <w:tcW w:w="7797" w:type="dxa"/>
            <w:gridSpan w:val="10"/>
            <w:tcBorders>
              <w:right w:val="single" w:sz="4" w:space="0" w:color="000000"/>
            </w:tcBorders>
          </w:tcPr>
          <w:p w14:paraId="776E8D48" w14:textId="77777777" w:rsidR="0020264D" w:rsidRDefault="0020264D">
            <w:pPr>
              <w:pStyle w:val="CRCoverPage"/>
              <w:widowControl w:val="0"/>
              <w:spacing w:after="0"/>
              <w:rPr>
                <w:sz w:val="8"/>
                <w:szCs w:val="8"/>
              </w:rPr>
            </w:pPr>
          </w:p>
        </w:tc>
      </w:tr>
      <w:tr w:rsidR="00065B6D" w14:paraId="2C266C1D" w14:textId="77777777">
        <w:tc>
          <w:tcPr>
            <w:tcW w:w="1843" w:type="dxa"/>
            <w:tcBorders>
              <w:left w:val="single" w:sz="4" w:space="0" w:color="000000"/>
            </w:tcBorders>
          </w:tcPr>
          <w:p w14:paraId="1292274F" w14:textId="77777777" w:rsidR="00065B6D" w:rsidRDefault="00065B6D" w:rsidP="00065B6D">
            <w:pPr>
              <w:pStyle w:val="CRCoverPage"/>
              <w:widowControl w:val="0"/>
              <w:tabs>
                <w:tab w:val="right" w:pos="1759"/>
              </w:tabs>
              <w:spacing w:after="0"/>
              <w:rPr>
                <w:b/>
                <w:i/>
              </w:rPr>
            </w:pPr>
            <w:r>
              <w:rPr>
                <w:b/>
                <w:i/>
              </w:rPr>
              <w:t>Work item code:</w:t>
            </w:r>
          </w:p>
        </w:tc>
        <w:tc>
          <w:tcPr>
            <w:tcW w:w="3685" w:type="dxa"/>
            <w:gridSpan w:val="5"/>
            <w:shd w:val="pct30" w:color="FFFF00" w:fill="auto"/>
          </w:tcPr>
          <w:p w14:paraId="0BFABACC" w14:textId="2A6B462A" w:rsidR="00065B6D" w:rsidRDefault="00065B6D" w:rsidP="00065B6D">
            <w:pPr>
              <w:pStyle w:val="CRCoverPage"/>
              <w:widowControl w:val="0"/>
              <w:spacing w:after="0"/>
              <w:ind w:left="100"/>
            </w:pPr>
            <w:r>
              <w:fldChar w:fldCharType="begin"/>
            </w:r>
            <w:r>
              <w:instrText xml:space="preserve"> DOCPROPERTY  RelatedWis  \* MERGEFORMAT </w:instrText>
            </w:r>
            <w:r>
              <w:fldChar w:fldCharType="separate"/>
            </w:r>
            <w:r>
              <w:rPr>
                <w:noProof/>
              </w:rPr>
              <w:t>eSCAS_5G</w:t>
            </w:r>
            <w:r>
              <w:rPr>
                <w:noProof/>
              </w:rPr>
              <w:fldChar w:fldCharType="end"/>
            </w:r>
          </w:p>
        </w:tc>
        <w:tc>
          <w:tcPr>
            <w:tcW w:w="568" w:type="dxa"/>
          </w:tcPr>
          <w:p w14:paraId="2CDCE752" w14:textId="77777777" w:rsidR="00065B6D" w:rsidRDefault="00065B6D" w:rsidP="00065B6D">
            <w:pPr>
              <w:pStyle w:val="CRCoverPage"/>
              <w:widowControl w:val="0"/>
              <w:spacing w:after="0"/>
              <w:ind w:right="100"/>
            </w:pPr>
          </w:p>
        </w:tc>
        <w:tc>
          <w:tcPr>
            <w:tcW w:w="1417" w:type="dxa"/>
            <w:gridSpan w:val="3"/>
          </w:tcPr>
          <w:p w14:paraId="31A30C02" w14:textId="77777777" w:rsidR="00065B6D" w:rsidRDefault="00065B6D" w:rsidP="00065B6D">
            <w:pPr>
              <w:pStyle w:val="CRCoverPage"/>
              <w:widowControl w:val="0"/>
              <w:spacing w:after="0"/>
              <w:jc w:val="right"/>
            </w:pPr>
            <w:r>
              <w:rPr>
                <w:b/>
                <w:i/>
              </w:rPr>
              <w:t>Date:</w:t>
            </w:r>
          </w:p>
        </w:tc>
        <w:tc>
          <w:tcPr>
            <w:tcW w:w="2127" w:type="dxa"/>
            <w:tcBorders>
              <w:right w:val="single" w:sz="4" w:space="0" w:color="000000"/>
            </w:tcBorders>
            <w:shd w:val="pct30" w:color="FFFF00" w:fill="auto"/>
          </w:tcPr>
          <w:p w14:paraId="57106CAF" w14:textId="77777777" w:rsidR="00065B6D" w:rsidRDefault="00065B6D" w:rsidP="00065B6D">
            <w:pPr>
              <w:pStyle w:val="CRCoverPage"/>
              <w:widowControl w:val="0"/>
              <w:spacing w:after="0"/>
              <w:ind w:left="100"/>
            </w:pPr>
            <w:r>
              <w:t>2023-05-08</w:t>
            </w:r>
          </w:p>
        </w:tc>
      </w:tr>
      <w:tr w:rsidR="0020264D" w14:paraId="7A3A247E" w14:textId="77777777">
        <w:tc>
          <w:tcPr>
            <w:tcW w:w="1843" w:type="dxa"/>
            <w:tcBorders>
              <w:left w:val="single" w:sz="4" w:space="0" w:color="000000"/>
            </w:tcBorders>
          </w:tcPr>
          <w:p w14:paraId="590E55A6" w14:textId="77777777" w:rsidR="0020264D" w:rsidRDefault="0020264D">
            <w:pPr>
              <w:pStyle w:val="CRCoverPage"/>
              <w:widowControl w:val="0"/>
              <w:spacing w:after="0"/>
              <w:rPr>
                <w:b/>
                <w:i/>
                <w:sz w:val="8"/>
                <w:szCs w:val="8"/>
              </w:rPr>
            </w:pPr>
          </w:p>
        </w:tc>
        <w:tc>
          <w:tcPr>
            <w:tcW w:w="1986" w:type="dxa"/>
            <w:gridSpan w:val="4"/>
          </w:tcPr>
          <w:p w14:paraId="15F8953A" w14:textId="77777777" w:rsidR="0020264D" w:rsidRDefault="0020264D">
            <w:pPr>
              <w:pStyle w:val="CRCoverPage"/>
              <w:widowControl w:val="0"/>
              <w:spacing w:after="0"/>
              <w:rPr>
                <w:sz w:val="8"/>
                <w:szCs w:val="8"/>
              </w:rPr>
            </w:pPr>
          </w:p>
        </w:tc>
        <w:tc>
          <w:tcPr>
            <w:tcW w:w="2267" w:type="dxa"/>
            <w:gridSpan w:val="2"/>
          </w:tcPr>
          <w:p w14:paraId="7C819654" w14:textId="77777777" w:rsidR="0020264D" w:rsidRDefault="0020264D">
            <w:pPr>
              <w:pStyle w:val="CRCoverPage"/>
              <w:widowControl w:val="0"/>
              <w:spacing w:after="0"/>
              <w:rPr>
                <w:sz w:val="8"/>
                <w:szCs w:val="8"/>
              </w:rPr>
            </w:pPr>
          </w:p>
        </w:tc>
        <w:tc>
          <w:tcPr>
            <w:tcW w:w="1417" w:type="dxa"/>
            <w:gridSpan w:val="3"/>
          </w:tcPr>
          <w:p w14:paraId="12710091" w14:textId="77777777" w:rsidR="0020264D" w:rsidRDefault="0020264D">
            <w:pPr>
              <w:pStyle w:val="CRCoverPage"/>
              <w:widowControl w:val="0"/>
              <w:spacing w:after="0"/>
              <w:rPr>
                <w:sz w:val="8"/>
                <w:szCs w:val="8"/>
              </w:rPr>
            </w:pPr>
          </w:p>
        </w:tc>
        <w:tc>
          <w:tcPr>
            <w:tcW w:w="2127" w:type="dxa"/>
            <w:tcBorders>
              <w:right w:val="single" w:sz="4" w:space="0" w:color="000000"/>
            </w:tcBorders>
          </w:tcPr>
          <w:p w14:paraId="142F6B75" w14:textId="77777777" w:rsidR="0020264D" w:rsidRDefault="0020264D">
            <w:pPr>
              <w:pStyle w:val="CRCoverPage"/>
              <w:widowControl w:val="0"/>
              <w:spacing w:after="0"/>
              <w:rPr>
                <w:sz w:val="8"/>
                <w:szCs w:val="8"/>
              </w:rPr>
            </w:pPr>
          </w:p>
        </w:tc>
      </w:tr>
      <w:tr w:rsidR="0020264D" w14:paraId="6FBEC5BD" w14:textId="77777777">
        <w:trPr>
          <w:cantSplit/>
        </w:trPr>
        <w:tc>
          <w:tcPr>
            <w:tcW w:w="1843" w:type="dxa"/>
            <w:tcBorders>
              <w:left w:val="single" w:sz="4" w:space="0" w:color="000000"/>
            </w:tcBorders>
          </w:tcPr>
          <w:p w14:paraId="2396F06F" w14:textId="77777777" w:rsidR="0020264D" w:rsidRDefault="009251B4">
            <w:pPr>
              <w:pStyle w:val="CRCoverPage"/>
              <w:widowControl w:val="0"/>
              <w:tabs>
                <w:tab w:val="right" w:pos="1759"/>
              </w:tabs>
              <w:spacing w:after="0"/>
              <w:rPr>
                <w:b/>
                <w:i/>
              </w:rPr>
            </w:pPr>
            <w:r>
              <w:rPr>
                <w:b/>
                <w:i/>
              </w:rPr>
              <w:t>Category:</w:t>
            </w:r>
          </w:p>
        </w:tc>
        <w:tc>
          <w:tcPr>
            <w:tcW w:w="851" w:type="dxa"/>
            <w:shd w:val="pct30" w:color="FFFF00" w:fill="auto"/>
          </w:tcPr>
          <w:p w14:paraId="70929322" w14:textId="77777777" w:rsidR="0020264D" w:rsidRDefault="009251B4">
            <w:pPr>
              <w:pStyle w:val="CRCoverPage"/>
              <w:widowControl w:val="0"/>
              <w:spacing w:after="0"/>
              <w:ind w:left="100" w:right="-609"/>
              <w:rPr>
                <w:b/>
              </w:rPr>
            </w:pPr>
            <w:r>
              <w:t>F</w:t>
            </w:r>
          </w:p>
        </w:tc>
        <w:tc>
          <w:tcPr>
            <w:tcW w:w="3402" w:type="dxa"/>
            <w:gridSpan w:val="5"/>
          </w:tcPr>
          <w:p w14:paraId="42238420" w14:textId="77777777" w:rsidR="0020264D" w:rsidRDefault="0020264D">
            <w:pPr>
              <w:pStyle w:val="CRCoverPage"/>
              <w:widowControl w:val="0"/>
              <w:spacing w:after="0"/>
            </w:pPr>
          </w:p>
        </w:tc>
        <w:tc>
          <w:tcPr>
            <w:tcW w:w="1417" w:type="dxa"/>
            <w:gridSpan w:val="3"/>
          </w:tcPr>
          <w:p w14:paraId="6790945E" w14:textId="77777777" w:rsidR="0020264D" w:rsidRDefault="009251B4">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098C4B3" w14:textId="77777777" w:rsidR="0020264D" w:rsidRDefault="009251B4">
            <w:pPr>
              <w:pStyle w:val="CRCoverPage"/>
              <w:widowControl w:val="0"/>
              <w:spacing w:after="0"/>
              <w:ind w:left="100"/>
            </w:pPr>
            <w:r>
              <w:t>Rel-17</w:t>
            </w:r>
          </w:p>
        </w:tc>
      </w:tr>
      <w:tr w:rsidR="0020264D" w14:paraId="527E8E65" w14:textId="77777777">
        <w:tc>
          <w:tcPr>
            <w:tcW w:w="1843" w:type="dxa"/>
            <w:tcBorders>
              <w:left w:val="single" w:sz="4" w:space="0" w:color="000000"/>
              <w:bottom w:val="single" w:sz="4" w:space="0" w:color="000000"/>
            </w:tcBorders>
          </w:tcPr>
          <w:p w14:paraId="04B4E524" w14:textId="77777777" w:rsidR="0020264D" w:rsidRDefault="0020264D">
            <w:pPr>
              <w:pStyle w:val="CRCoverPage"/>
              <w:widowControl w:val="0"/>
              <w:spacing w:after="0"/>
              <w:rPr>
                <w:b/>
                <w:i/>
              </w:rPr>
            </w:pPr>
          </w:p>
        </w:tc>
        <w:tc>
          <w:tcPr>
            <w:tcW w:w="4676" w:type="dxa"/>
            <w:gridSpan w:val="8"/>
            <w:tcBorders>
              <w:bottom w:val="single" w:sz="4" w:space="0" w:color="000000"/>
            </w:tcBorders>
          </w:tcPr>
          <w:p w14:paraId="2AC744C3" w14:textId="77777777" w:rsidR="0020264D" w:rsidRDefault="009251B4">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5A689" w14:textId="77777777" w:rsidR="0020264D" w:rsidRDefault="009251B4">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F2AA5E" w14:textId="77777777" w:rsidR="0020264D" w:rsidRDefault="009251B4">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0264D" w14:paraId="5EA28D3A" w14:textId="77777777">
        <w:tc>
          <w:tcPr>
            <w:tcW w:w="1843" w:type="dxa"/>
          </w:tcPr>
          <w:p w14:paraId="5C29A603" w14:textId="77777777" w:rsidR="0020264D" w:rsidRDefault="0020264D">
            <w:pPr>
              <w:pStyle w:val="CRCoverPage"/>
              <w:widowControl w:val="0"/>
              <w:spacing w:after="0"/>
              <w:rPr>
                <w:b/>
                <w:i/>
                <w:sz w:val="8"/>
                <w:szCs w:val="8"/>
              </w:rPr>
            </w:pPr>
          </w:p>
        </w:tc>
        <w:tc>
          <w:tcPr>
            <w:tcW w:w="7797" w:type="dxa"/>
            <w:gridSpan w:val="10"/>
          </w:tcPr>
          <w:p w14:paraId="44D29B74" w14:textId="77777777" w:rsidR="0020264D" w:rsidRDefault="0020264D">
            <w:pPr>
              <w:pStyle w:val="CRCoverPage"/>
              <w:widowControl w:val="0"/>
              <w:spacing w:after="0"/>
              <w:rPr>
                <w:sz w:val="8"/>
                <w:szCs w:val="8"/>
              </w:rPr>
            </w:pPr>
          </w:p>
        </w:tc>
      </w:tr>
      <w:tr w:rsidR="0020264D" w14:paraId="5FC07095" w14:textId="77777777">
        <w:tc>
          <w:tcPr>
            <w:tcW w:w="2694" w:type="dxa"/>
            <w:gridSpan w:val="2"/>
            <w:tcBorders>
              <w:top w:val="single" w:sz="4" w:space="0" w:color="000000"/>
              <w:left w:val="single" w:sz="4" w:space="0" w:color="000000"/>
            </w:tcBorders>
          </w:tcPr>
          <w:p w14:paraId="1D10CCFA" w14:textId="77777777" w:rsidR="0020264D" w:rsidRDefault="009251B4">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89463AB" w14:textId="34BDB74E" w:rsidR="0020264D" w:rsidRDefault="00700736" w:rsidP="00CA018F">
            <w:pPr>
              <w:pStyle w:val="CRCoverPage"/>
              <w:widowControl w:val="0"/>
              <w:spacing w:after="0"/>
              <w:ind w:left="100"/>
            </w:pPr>
            <w:r>
              <w:t>The Expected Results of</w:t>
            </w:r>
            <w:r w:rsidR="00CA018F" w:rsidRPr="00CA018F">
              <w:t xml:space="preserve"> </w:t>
            </w:r>
            <w:r w:rsidR="00766762">
              <w:t xml:space="preserve">several </w:t>
            </w:r>
            <w:r w:rsidR="00CA018F" w:rsidRPr="00CA018F">
              <w:t>test case</w:t>
            </w:r>
            <w:r>
              <w:t>s</w:t>
            </w:r>
            <w:r w:rsidR="00CA018F" w:rsidRPr="00CA018F">
              <w:t xml:space="preserve"> contain instructions for the tester. In general, Expected Results must not include tester instructions.</w:t>
            </w:r>
          </w:p>
        </w:tc>
      </w:tr>
      <w:tr w:rsidR="0020264D" w14:paraId="1F740F65" w14:textId="77777777">
        <w:tc>
          <w:tcPr>
            <w:tcW w:w="2694" w:type="dxa"/>
            <w:gridSpan w:val="2"/>
            <w:tcBorders>
              <w:left w:val="single" w:sz="4" w:space="0" w:color="000000"/>
            </w:tcBorders>
          </w:tcPr>
          <w:p w14:paraId="74ABFFAF"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057CCA93" w14:textId="77777777" w:rsidR="0020264D" w:rsidRDefault="0020264D">
            <w:pPr>
              <w:pStyle w:val="CRCoverPage"/>
              <w:widowControl w:val="0"/>
              <w:spacing w:after="0"/>
              <w:rPr>
                <w:sz w:val="8"/>
                <w:szCs w:val="8"/>
              </w:rPr>
            </w:pPr>
          </w:p>
        </w:tc>
      </w:tr>
      <w:tr w:rsidR="0020264D" w14:paraId="31CC2F7F" w14:textId="77777777">
        <w:tc>
          <w:tcPr>
            <w:tcW w:w="2694" w:type="dxa"/>
            <w:gridSpan w:val="2"/>
            <w:tcBorders>
              <w:left w:val="single" w:sz="4" w:space="0" w:color="000000"/>
            </w:tcBorders>
          </w:tcPr>
          <w:p w14:paraId="427F4CB0" w14:textId="77777777" w:rsidR="0020264D" w:rsidRDefault="009251B4">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8ADE237" w14:textId="7C0EABEE" w:rsidR="0020264D" w:rsidRDefault="0054678B" w:rsidP="00E718EF">
            <w:pPr>
              <w:pStyle w:val="CRCoverPage"/>
              <w:widowControl w:val="0"/>
              <w:spacing w:after="0"/>
              <w:ind w:left="100"/>
            </w:pPr>
            <w:r>
              <w:t xml:space="preserve">Moved the tester </w:t>
            </w:r>
            <w:r w:rsidR="00E718EF">
              <w:t>instructions</w:t>
            </w:r>
            <w:r>
              <w:t xml:space="preserve"> from the Expected Results to the Execution Steps.</w:t>
            </w:r>
          </w:p>
        </w:tc>
      </w:tr>
      <w:tr w:rsidR="0020264D" w14:paraId="57EE8E6A" w14:textId="77777777">
        <w:tc>
          <w:tcPr>
            <w:tcW w:w="2694" w:type="dxa"/>
            <w:gridSpan w:val="2"/>
            <w:tcBorders>
              <w:left w:val="single" w:sz="4" w:space="0" w:color="000000"/>
            </w:tcBorders>
          </w:tcPr>
          <w:p w14:paraId="0146FAF9"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1B16E226" w14:textId="77777777" w:rsidR="0020264D" w:rsidRDefault="0020264D">
            <w:pPr>
              <w:pStyle w:val="CRCoverPage"/>
              <w:widowControl w:val="0"/>
              <w:spacing w:after="0"/>
              <w:rPr>
                <w:sz w:val="8"/>
                <w:szCs w:val="8"/>
              </w:rPr>
            </w:pPr>
          </w:p>
        </w:tc>
      </w:tr>
      <w:tr w:rsidR="0020264D" w14:paraId="630C4F65" w14:textId="77777777">
        <w:tc>
          <w:tcPr>
            <w:tcW w:w="2694" w:type="dxa"/>
            <w:gridSpan w:val="2"/>
            <w:tcBorders>
              <w:left w:val="single" w:sz="4" w:space="0" w:color="000000"/>
              <w:bottom w:val="single" w:sz="4" w:space="0" w:color="000000"/>
            </w:tcBorders>
          </w:tcPr>
          <w:p w14:paraId="75DA7034" w14:textId="77777777" w:rsidR="0020264D" w:rsidRDefault="009251B4">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80F6E6E" w14:textId="36938372" w:rsidR="0020264D" w:rsidRDefault="009251B4">
            <w:pPr>
              <w:pStyle w:val="CRCoverPage"/>
              <w:widowControl w:val="0"/>
              <w:spacing w:after="0"/>
              <w:ind w:left="100"/>
            </w:pPr>
            <w:r>
              <w:t>Test cases are not conform</w:t>
            </w:r>
            <w:r w:rsidR="00702DE9">
              <w:t>ant</w:t>
            </w:r>
            <w:r>
              <w:t xml:space="preserve"> with TR 33.916</w:t>
            </w:r>
          </w:p>
        </w:tc>
      </w:tr>
      <w:tr w:rsidR="0020264D" w14:paraId="14E8E857" w14:textId="77777777">
        <w:tc>
          <w:tcPr>
            <w:tcW w:w="2694" w:type="dxa"/>
            <w:gridSpan w:val="2"/>
          </w:tcPr>
          <w:p w14:paraId="6A4EC2EF" w14:textId="77777777" w:rsidR="0020264D" w:rsidRDefault="0020264D">
            <w:pPr>
              <w:pStyle w:val="CRCoverPage"/>
              <w:widowControl w:val="0"/>
              <w:spacing w:after="0"/>
              <w:rPr>
                <w:b/>
                <w:i/>
                <w:sz w:val="8"/>
                <w:szCs w:val="8"/>
              </w:rPr>
            </w:pPr>
          </w:p>
        </w:tc>
        <w:tc>
          <w:tcPr>
            <w:tcW w:w="6946" w:type="dxa"/>
            <w:gridSpan w:val="9"/>
          </w:tcPr>
          <w:p w14:paraId="6A994495" w14:textId="77777777" w:rsidR="0020264D" w:rsidRDefault="0020264D">
            <w:pPr>
              <w:pStyle w:val="CRCoverPage"/>
              <w:widowControl w:val="0"/>
              <w:spacing w:after="0"/>
              <w:rPr>
                <w:sz w:val="8"/>
                <w:szCs w:val="8"/>
              </w:rPr>
            </w:pPr>
          </w:p>
        </w:tc>
      </w:tr>
      <w:tr w:rsidR="0020264D" w14:paraId="270206AE" w14:textId="77777777">
        <w:tc>
          <w:tcPr>
            <w:tcW w:w="2694" w:type="dxa"/>
            <w:gridSpan w:val="2"/>
            <w:tcBorders>
              <w:top w:val="single" w:sz="4" w:space="0" w:color="000000"/>
              <w:left w:val="single" w:sz="4" w:space="0" w:color="000000"/>
            </w:tcBorders>
          </w:tcPr>
          <w:p w14:paraId="46260DC6" w14:textId="77777777" w:rsidR="0020264D" w:rsidRDefault="009251B4">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CEB394D" w14:textId="3EA1DF3A" w:rsidR="0020264D" w:rsidRDefault="0054678B">
            <w:pPr>
              <w:pStyle w:val="CRCoverPage"/>
              <w:widowControl w:val="0"/>
              <w:spacing w:after="0"/>
              <w:ind w:left="100"/>
            </w:pPr>
            <w:r>
              <w:t>4.2.2.4.1, 4.2.2.4.2</w:t>
            </w:r>
          </w:p>
        </w:tc>
      </w:tr>
      <w:tr w:rsidR="0020264D" w14:paraId="51E66698" w14:textId="77777777">
        <w:tc>
          <w:tcPr>
            <w:tcW w:w="2694" w:type="dxa"/>
            <w:gridSpan w:val="2"/>
            <w:tcBorders>
              <w:left w:val="single" w:sz="4" w:space="0" w:color="000000"/>
            </w:tcBorders>
          </w:tcPr>
          <w:p w14:paraId="13C71489"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576B7EA5" w14:textId="77777777" w:rsidR="0020264D" w:rsidRDefault="0020264D">
            <w:pPr>
              <w:pStyle w:val="CRCoverPage"/>
              <w:widowControl w:val="0"/>
              <w:spacing w:after="0"/>
              <w:rPr>
                <w:sz w:val="8"/>
                <w:szCs w:val="8"/>
              </w:rPr>
            </w:pPr>
          </w:p>
        </w:tc>
      </w:tr>
      <w:tr w:rsidR="0020264D" w14:paraId="100E6702" w14:textId="77777777">
        <w:tc>
          <w:tcPr>
            <w:tcW w:w="2694" w:type="dxa"/>
            <w:gridSpan w:val="2"/>
            <w:tcBorders>
              <w:left w:val="single" w:sz="4" w:space="0" w:color="000000"/>
            </w:tcBorders>
          </w:tcPr>
          <w:p w14:paraId="0EFAA937" w14:textId="77777777" w:rsidR="0020264D" w:rsidRDefault="0020264D">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413A6E35" w14:textId="77777777" w:rsidR="0020264D" w:rsidRDefault="009251B4">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9A2CF2D" w14:textId="77777777" w:rsidR="0020264D" w:rsidRDefault="009251B4">
            <w:pPr>
              <w:pStyle w:val="CRCoverPage"/>
              <w:widowControl w:val="0"/>
              <w:spacing w:after="0"/>
              <w:jc w:val="center"/>
              <w:rPr>
                <w:b/>
                <w:caps/>
              </w:rPr>
            </w:pPr>
            <w:r>
              <w:rPr>
                <w:b/>
                <w:caps/>
              </w:rPr>
              <w:t>N</w:t>
            </w:r>
          </w:p>
        </w:tc>
        <w:tc>
          <w:tcPr>
            <w:tcW w:w="2977" w:type="dxa"/>
            <w:gridSpan w:val="4"/>
          </w:tcPr>
          <w:p w14:paraId="75F2EF13" w14:textId="77777777" w:rsidR="0020264D" w:rsidRDefault="0020264D">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3CAA451" w14:textId="77777777" w:rsidR="0020264D" w:rsidRDefault="0020264D">
            <w:pPr>
              <w:pStyle w:val="CRCoverPage"/>
              <w:widowControl w:val="0"/>
              <w:spacing w:after="0"/>
              <w:ind w:left="99"/>
            </w:pPr>
          </w:p>
        </w:tc>
      </w:tr>
      <w:tr w:rsidR="0020264D" w14:paraId="11E320C7" w14:textId="77777777">
        <w:tc>
          <w:tcPr>
            <w:tcW w:w="2694" w:type="dxa"/>
            <w:gridSpan w:val="2"/>
            <w:tcBorders>
              <w:left w:val="single" w:sz="4" w:space="0" w:color="000000"/>
            </w:tcBorders>
          </w:tcPr>
          <w:p w14:paraId="13927851" w14:textId="77777777" w:rsidR="0020264D" w:rsidRDefault="009251B4">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751E84ED"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EDE7F92" w14:textId="77777777" w:rsidR="0020264D" w:rsidRDefault="009251B4">
            <w:pPr>
              <w:pStyle w:val="CRCoverPage"/>
              <w:widowControl w:val="0"/>
              <w:spacing w:after="0"/>
              <w:jc w:val="center"/>
              <w:rPr>
                <w:b/>
                <w:caps/>
              </w:rPr>
            </w:pPr>
            <w:r>
              <w:rPr>
                <w:b/>
                <w:caps/>
              </w:rPr>
              <w:t>x</w:t>
            </w:r>
          </w:p>
        </w:tc>
        <w:tc>
          <w:tcPr>
            <w:tcW w:w="2977" w:type="dxa"/>
            <w:gridSpan w:val="4"/>
          </w:tcPr>
          <w:p w14:paraId="28D0C71A" w14:textId="77777777" w:rsidR="0020264D" w:rsidRDefault="009251B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C72F9B9" w14:textId="77777777" w:rsidR="0020264D" w:rsidRDefault="009251B4">
            <w:pPr>
              <w:pStyle w:val="CRCoverPage"/>
              <w:widowControl w:val="0"/>
              <w:spacing w:after="0"/>
              <w:ind w:left="99"/>
            </w:pPr>
            <w:r>
              <w:t xml:space="preserve">TS/TR ... CR ... </w:t>
            </w:r>
          </w:p>
        </w:tc>
      </w:tr>
      <w:tr w:rsidR="0020264D" w14:paraId="10F0470A" w14:textId="77777777">
        <w:tc>
          <w:tcPr>
            <w:tcW w:w="2694" w:type="dxa"/>
            <w:gridSpan w:val="2"/>
            <w:tcBorders>
              <w:left w:val="single" w:sz="4" w:space="0" w:color="000000"/>
            </w:tcBorders>
          </w:tcPr>
          <w:p w14:paraId="516D1B6E" w14:textId="77777777" w:rsidR="0020264D" w:rsidRDefault="009251B4">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61C21A15"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E6F90A3" w14:textId="77777777" w:rsidR="0020264D" w:rsidRDefault="009251B4">
            <w:pPr>
              <w:pStyle w:val="CRCoverPage"/>
              <w:widowControl w:val="0"/>
              <w:spacing w:after="0"/>
              <w:jc w:val="center"/>
              <w:rPr>
                <w:b/>
                <w:caps/>
              </w:rPr>
            </w:pPr>
            <w:r>
              <w:rPr>
                <w:b/>
                <w:caps/>
              </w:rPr>
              <w:t>x</w:t>
            </w:r>
          </w:p>
        </w:tc>
        <w:tc>
          <w:tcPr>
            <w:tcW w:w="2977" w:type="dxa"/>
            <w:gridSpan w:val="4"/>
          </w:tcPr>
          <w:p w14:paraId="490CA477" w14:textId="77777777" w:rsidR="0020264D" w:rsidRDefault="009251B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050E4EC3" w14:textId="77777777" w:rsidR="0020264D" w:rsidRDefault="009251B4">
            <w:pPr>
              <w:pStyle w:val="CRCoverPage"/>
              <w:widowControl w:val="0"/>
              <w:spacing w:after="0"/>
              <w:ind w:left="99"/>
            </w:pPr>
            <w:r>
              <w:t xml:space="preserve">TS/TR ... CR ... </w:t>
            </w:r>
          </w:p>
        </w:tc>
      </w:tr>
      <w:tr w:rsidR="0020264D" w14:paraId="535B9BE3" w14:textId="77777777">
        <w:tc>
          <w:tcPr>
            <w:tcW w:w="2694" w:type="dxa"/>
            <w:gridSpan w:val="2"/>
            <w:tcBorders>
              <w:left w:val="single" w:sz="4" w:space="0" w:color="000000"/>
            </w:tcBorders>
          </w:tcPr>
          <w:p w14:paraId="6CE206F3" w14:textId="77777777" w:rsidR="0020264D" w:rsidRDefault="009251B4">
            <w:pPr>
              <w:pStyle w:val="CRCoverPage"/>
              <w:widowControl w:val="0"/>
              <w:spacing w:after="0"/>
              <w:rPr>
                <w:b/>
                <w:i/>
              </w:rPr>
            </w:pPr>
            <w:r>
              <w:rPr>
                <w:b/>
                <w:i/>
              </w:rPr>
              <w:t>(</w:t>
            </w:r>
            <w:proofErr w:type="gramStart"/>
            <w:r>
              <w:rPr>
                <w:b/>
                <w:i/>
              </w:rPr>
              <w:t>show</w:t>
            </w:r>
            <w:proofErr w:type="gramEnd"/>
            <w:r>
              <w:rPr>
                <w:b/>
                <w:i/>
              </w:rPr>
              <w:t xml:space="preserve"> related CRs)</w:t>
            </w:r>
          </w:p>
        </w:tc>
        <w:tc>
          <w:tcPr>
            <w:tcW w:w="283" w:type="dxa"/>
            <w:tcBorders>
              <w:top w:val="single" w:sz="4" w:space="0" w:color="000000"/>
              <w:left w:val="single" w:sz="4" w:space="0" w:color="000000"/>
              <w:bottom w:val="single" w:sz="4" w:space="0" w:color="000000"/>
            </w:tcBorders>
            <w:shd w:val="pct25" w:color="FFFF00" w:fill="auto"/>
          </w:tcPr>
          <w:p w14:paraId="36317A96"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3388BF5" w14:textId="77777777" w:rsidR="0020264D" w:rsidRDefault="009251B4">
            <w:pPr>
              <w:pStyle w:val="CRCoverPage"/>
              <w:widowControl w:val="0"/>
              <w:spacing w:after="0"/>
              <w:jc w:val="center"/>
              <w:rPr>
                <w:b/>
                <w:caps/>
              </w:rPr>
            </w:pPr>
            <w:r>
              <w:rPr>
                <w:b/>
                <w:caps/>
              </w:rPr>
              <w:t>x</w:t>
            </w:r>
          </w:p>
        </w:tc>
        <w:tc>
          <w:tcPr>
            <w:tcW w:w="2977" w:type="dxa"/>
            <w:gridSpan w:val="4"/>
          </w:tcPr>
          <w:p w14:paraId="4B5E0A13" w14:textId="77777777" w:rsidR="0020264D" w:rsidRDefault="009251B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71B54D19" w14:textId="77777777" w:rsidR="0020264D" w:rsidRDefault="009251B4">
            <w:pPr>
              <w:pStyle w:val="CRCoverPage"/>
              <w:widowControl w:val="0"/>
              <w:spacing w:after="0"/>
              <w:ind w:left="99"/>
            </w:pPr>
            <w:r>
              <w:t xml:space="preserve">TS/TR ... CR ... </w:t>
            </w:r>
          </w:p>
        </w:tc>
      </w:tr>
      <w:tr w:rsidR="0020264D" w14:paraId="0D212055" w14:textId="77777777">
        <w:tc>
          <w:tcPr>
            <w:tcW w:w="2694" w:type="dxa"/>
            <w:gridSpan w:val="2"/>
            <w:tcBorders>
              <w:left w:val="single" w:sz="4" w:space="0" w:color="000000"/>
            </w:tcBorders>
          </w:tcPr>
          <w:p w14:paraId="7C782B34" w14:textId="77777777" w:rsidR="0020264D" w:rsidRDefault="0020264D">
            <w:pPr>
              <w:pStyle w:val="CRCoverPage"/>
              <w:widowControl w:val="0"/>
              <w:spacing w:after="0"/>
              <w:rPr>
                <w:b/>
                <w:i/>
              </w:rPr>
            </w:pPr>
          </w:p>
        </w:tc>
        <w:tc>
          <w:tcPr>
            <w:tcW w:w="6946" w:type="dxa"/>
            <w:gridSpan w:val="9"/>
            <w:tcBorders>
              <w:right w:val="single" w:sz="4" w:space="0" w:color="000000"/>
            </w:tcBorders>
          </w:tcPr>
          <w:p w14:paraId="291E5EA1" w14:textId="77777777" w:rsidR="0020264D" w:rsidRDefault="0020264D">
            <w:pPr>
              <w:pStyle w:val="CRCoverPage"/>
              <w:widowControl w:val="0"/>
              <w:spacing w:after="0"/>
            </w:pPr>
          </w:p>
        </w:tc>
      </w:tr>
      <w:tr w:rsidR="0020264D" w14:paraId="0E507D3E" w14:textId="77777777">
        <w:tc>
          <w:tcPr>
            <w:tcW w:w="2694" w:type="dxa"/>
            <w:gridSpan w:val="2"/>
            <w:tcBorders>
              <w:left w:val="single" w:sz="4" w:space="0" w:color="000000"/>
              <w:bottom w:val="single" w:sz="4" w:space="0" w:color="000000"/>
            </w:tcBorders>
          </w:tcPr>
          <w:p w14:paraId="4AE20830" w14:textId="77777777" w:rsidR="0020264D" w:rsidRDefault="009251B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C60F2D3" w14:textId="77777777" w:rsidR="0020264D" w:rsidRDefault="0020264D">
            <w:pPr>
              <w:pStyle w:val="CRCoverPage"/>
              <w:widowControl w:val="0"/>
              <w:spacing w:after="0"/>
              <w:ind w:left="100"/>
            </w:pPr>
          </w:p>
        </w:tc>
      </w:tr>
      <w:tr w:rsidR="0020264D" w14:paraId="19F77074" w14:textId="77777777">
        <w:tc>
          <w:tcPr>
            <w:tcW w:w="2694" w:type="dxa"/>
            <w:gridSpan w:val="2"/>
            <w:tcBorders>
              <w:top w:val="single" w:sz="4" w:space="0" w:color="000000"/>
              <w:bottom w:val="single" w:sz="4" w:space="0" w:color="000000"/>
            </w:tcBorders>
          </w:tcPr>
          <w:p w14:paraId="40E17F47" w14:textId="77777777" w:rsidR="0020264D" w:rsidRDefault="0020264D">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25DC92C6" w14:textId="77777777" w:rsidR="0020264D" w:rsidRDefault="0020264D">
            <w:pPr>
              <w:pStyle w:val="CRCoverPage"/>
              <w:widowControl w:val="0"/>
              <w:spacing w:after="0"/>
              <w:ind w:left="100"/>
              <w:rPr>
                <w:sz w:val="8"/>
                <w:szCs w:val="8"/>
              </w:rPr>
            </w:pPr>
          </w:p>
        </w:tc>
      </w:tr>
      <w:tr w:rsidR="0020264D" w14:paraId="1918FDB2" w14:textId="77777777">
        <w:tc>
          <w:tcPr>
            <w:tcW w:w="2694" w:type="dxa"/>
            <w:gridSpan w:val="2"/>
            <w:tcBorders>
              <w:top w:val="single" w:sz="4" w:space="0" w:color="000000"/>
              <w:left w:val="single" w:sz="4" w:space="0" w:color="000000"/>
              <w:bottom w:val="single" w:sz="4" w:space="0" w:color="000000"/>
            </w:tcBorders>
          </w:tcPr>
          <w:p w14:paraId="44A1C04C" w14:textId="77777777" w:rsidR="0020264D" w:rsidRDefault="009251B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C5AF942" w14:textId="77777777" w:rsidR="0020264D" w:rsidRDefault="0020264D">
            <w:pPr>
              <w:pStyle w:val="CRCoverPage"/>
              <w:widowControl w:val="0"/>
              <w:spacing w:after="0"/>
              <w:ind w:left="100"/>
            </w:pPr>
          </w:p>
        </w:tc>
      </w:tr>
    </w:tbl>
    <w:p w14:paraId="6EC9494A" w14:textId="77777777" w:rsidR="0020264D" w:rsidRDefault="0020264D"/>
    <w:p w14:paraId="3B0D7B7E" w14:textId="77777777" w:rsidR="0020264D" w:rsidRDefault="009251B4">
      <w:pPr>
        <w:jc w:val="cente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0F4761ED" w14:textId="77777777" w:rsidR="0020264D" w:rsidRDefault="009251B4">
      <w:pPr>
        <w:pStyle w:val="berschrift5"/>
      </w:pPr>
      <w:r>
        <w:t>4.2.2.4.1</w:t>
      </w:r>
      <w:r>
        <w:tab/>
        <w:t xml:space="preserve">Bidding down prevention in </w:t>
      </w:r>
      <w:proofErr w:type="spellStart"/>
      <w:r>
        <w:t>Xn</w:t>
      </w:r>
      <w:proofErr w:type="spellEnd"/>
      <w:r>
        <w:t>-handover</w:t>
      </w:r>
    </w:p>
    <w:p w14:paraId="408469B6" w14:textId="77777777" w:rsidR="0020264D" w:rsidRDefault="009251B4">
      <w:r>
        <w:rPr>
          <w:i/>
        </w:rPr>
        <w:t>Requirement Name</w:t>
      </w:r>
      <w:r>
        <w:t xml:space="preserve">: Bidding down prevention in </w:t>
      </w:r>
      <w:proofErr w:type="spellStart"/>
      <w:r>
        <w:t>Xn</w:t>
      </w:r>
      <w:proofErr w:type="spellEnd"/>
      <w:r>
        <w:t>-handovers</w:t>
      </w:r>
    </w:p>
    <w:p w14:paraId="32D82FD4" w14:textId="77777777" w:rsidR="0020264D" w:rsidRDefault="009251B4">
      <w:r>
        <w:rPr>
          <w:i/>
        </w:rPr>
        <w:t xml:space="preserve">Requirement Reference: </w:t>
      </w:r>
      <w:r>
        <w:t xml:space="preserve">TS 33.501 [7], clause 6.7.3.1 </w:t>
      </w:r>
    </w:p>
    <w:p w14:paraId="2AAFA126" w14:textId="77777777" w:rsidR="0020264D" w:rsidRDefault="009251B4">
      <w:r>
        <w:rPr>
          <w:i/>
        </w:rPr>
        <w:t>Requirement Description</w:t>
      </w:r>
      <w:r>
        <w:t xml:space="preserve">: "In the Path-Switch message, the target </w:t>
      </w:r>
      <w:proofErr w:type="spellStart"/>
      <w:r>
        <w:t>gNB</w:t>
      </w:r>
      <w:proofErr w:type="spellEnd"/>
      <w:r>
        <w:t>/ng-</w:t>
      </w:r>
      <w:proofErr w:type="spellStart"/>
      <w:r>
        <w:t>eNB</w:t>
      </w:r>
      <w:proofErr w:type="spellEnd"/>
      <w:r>
        <w:t xml:space="preserve"> shall send the UE's 5G security capabilities received from the source </w:t>
      </w:r>
      <w:proofErr w:type="spellStart"/>
      <w:r>
        <w:t>gNB</w:t>
      </w:r>
      <w:proofErr w:type="spellEnd"/>
      <w:r>
        <w:t>/ng-</w:t>
      </w:r>
      <w:proofErr w:type="spellStart"/>
      <w:r>
        <w:t>eNB</w:t>
      </w:r>
      <w:proofErr w:type="spellEnd"/>
      <w:r>
        <w:t xml:space="preserve"> to the AMF. The AMF shall verify that the UE's 5G security capabilities received from the target </w:t>
      </w:r>
      <w:proofErr w:type="spellStart"/>
      <w:r>
        <w:t>gNB</w:t>
      </w:r>
      <w:proofErr w:type="spellEnd"/>
      <w:r>
        <w:t>/ng-</w:t>
      </w:r>
      <w:proofErr w:type="spellStart"/>
      <w:r>
        <w:t>eNB</w:t>
      </w:r>
      <w:proofErr w:type="spellEnd"/>
      <w:r>
        <w:t xml:space="preserve"> are the same as the UE's 5G security capabilities that the AMF has locally stored. If there is a mismatch, the AMF shall send its locally stored 5G security capabilities of the UE to the </w:t>
      </w:r>
      <w:r>
        <w:lastRenderedPageBreak/>
        <w:t xml:space="preserve">target </w:t>
      </w:r>
      <w:proofErr w:type="spellStart"/>
      <w:r>
        <w:t>gNB</w:t>
      </w:r>
      <w:proofErr w:type="spellEnd"/>
      <w:r>
        <w:t>/ng-</w:t>
      </w:r>
      <w:proofErr w:type="spellStart"/>
      <w:r>
        <w:t>eNB</w:t>
      </w:r>
      <w:proofErr w:type="spellEnd"/>
      <w:r>
        <w:t xml:space="preserve"> in the Path-Switch Acknowledge message. The AMF shall support logging capabilities for this event and may take additional measures, such as raising an alarm." </w:t>
      </w:r>
    </w:p>
    <w:p w14:paraId="2EC5ED12" w14:textId="77777777" w:rsidR="0020264D" w:rsidRDefault="009251B4">
      <w:r>
        <w:t>as specified in TS 33.501 [7], clause 6.7.3.1.</w:t>
      </w:r>
    </w:p>
    <w:p w14:paraId="7A24A334" w14:textId="77777777" w:rsidR="0020264D" w:rsidRDefault="009251B4">
      <w:r>
        <w:rPr>
          <w:i/>
        </w:rPr>
        <w:t>Threat References</w:t>
      </w:r>
      <w:r>
        <w:t xml:space="preserve">: TR 33.926 [6], clause K.2.4.1, Bidding down on </w:t>
      </w:r>
      <w:proofErr w:type="spellStart"/>
      <w:r>
        <w:t>Xn</w:t>
      </w:r>
      <w:proofErr w:type="spellEnd"/>
      <w:r>
        <w:t xml:space="preserve">-Handover </w:t>
      </w:r>
    </w:p>
    <w:p w14:paraId="6A95EFA9" w14:textId="77777777" w:rsidR="0020264D" w:rsidRDefault="009251B4">
      <w:r>
        <w:rPr>
          <w:i/>
        </w:rPr>
        <w:t>Test Case</w:t>
      </w:r>
      <w:r>
        <w:t xml:space="preserve">: </w:t>
      </w:r>
    </w:p>
    <w:p w14:paraId="15180448" w14:textId="77777777" w:rsidR="0020264D" w:rsidRDefault="009251B4">
      <w:r>
        <w:rPr>
          <w:b/>
        </w:rPr>
        <w:t>Test Name:</w:t>
      </w:r>
      <w:r>
        <w:t xml:space="preserve"> TC_BIDDING_DOWN_XN_AMF</w:t>
      </w:r>
    </w:p>
    <w:p w14:paraId="5569087C" w14:textId="77777777" w:rsidR="0020264D" w:rsidRDefault="009251B4">
      <w:r>
        <w:rPr>
          <w:b/>
        </w:rPr>
        <w:t>Purpose:</w:t>
      </w:r>
    </w:p>
    <w:p w14:paraId="39775E14" w14:textId="77777777" w:rsidR="0020264D" w:rsidRDefault="009251B4">
      <w:r>
        <w:t xml:space="preserve">Verify that bidding down is prevented by the AMF under test in </w:t>
      </w:r>
      <w:proofErr w:type="spellStart"/>
      <w:r>
        <w:t>Xn</w:t>
      </w:r>
      <w:proofErr w:type="spellEnd"/>
      <w:r>
        <w:t xml:space="preserve"> handovers.</w:t>
      </w:r>
    </w:p>
    <w:p w14:paraId="336107B9" w14:textId="77777777" w:rsidR="0020264D" w:rsidRDefault="009251B4">
      <w:r>
        <w:rPr>
          <w:b/>
        </w:rPr>
        <w:t>Pre-Conditions:</w:t>
      </w:r>
    </w:p>
    <w:p w14:paraId="2C72119C" w14:textId="77777777" w:rsidR="0020264D" w:rsidRDefault="009251B4">
      <w:r>
        <w:t xml:space="preserve">Test environment with (source and target) </w:t>
      </w:r>
      <w:proofErr w:type="spellStart"/>
      <w:r>
        <w:t>gNBs</w:t>
      </w:r>
      <w:proofErr w:type="spellEnd"/>
      <w:r>
        <w:t xml:space="preserve"> may be simulated. </w:t>
      </w:r>
    </w:p>
    <w:p w14:paraId="2F1A5980" w14:textId="77777777" w:rsidR="0020264D" w:rsidRDefault="009251B4">
      <w:r>
        <w:t>The AMF under test is configured with the UE’s security context for the UE.</w:t>
      </w:r>
    </w:p>
    <w:p w14:paraId="20E85673" w14:textId="77777777" w:rsidR="0020264D" w:rsidRDefault="009251B4">
      <w:r>
        <w:t>The AMF under test is configured to log UE security capability mismatch.</w:t>
      </w:r>
    </w:p>
    <w:p w14:paraId="0C49302E" w14:textId="77777777" w:rsidR="0020264D" w:rsidRDefault="009251B4">
      <w:r>
        <w:rPr>
          <w:b/>
        </w:rPr>
        <w:t>Execution Steps</w:t>
      </w:r>
    </w:p>
    <w:p w14:paraId="6ECA033D" w14:textId="77777777" w:rsidR="0020264D" w:rsidRDefault="009251B4">
      <w:pPr>
        <w:rPr>
          <w:ins w:id="3" w:author="Unbekannter Autor" w:date="2023-04-24T11:13:00Z"/>
        </w:rPr>
      </w:pPr>
      <w:ins w:id="4" w:author="Unbekannter Autor" w:date="2023-04-24T11:13:00Z">
        <w:r>
          <w:tab/>
          <w:t>1)</w:t>
        </w:r>
        <w:r>
          <w:tab/>
        </w:r>
      </w:ins>
      <w:r>
        <w:t xml:space="preserve">The tester sends 5G security capabilities for the UE, different from the ones stored in the AMF, to the AMF </w:t>
      </w:r>
      <w:ins w:id="5" w:author="Unbekannter Autor" w:date="2023-04-24T11:13:00Z">
        <w:r>
          <w:tab/>
        </w:r>
        <w:r>
          <w:tab/>
        </w:r>
        <w:r>
          <w:tab/>
        </w:r>
      </w:ins>
      <w:r>
        <w:t>under test using a Path-Switch message.</w:t>
      </w:r>
    </w:p>
    <w:p w14:paraId="56EB33A5" w14:textId="77777777" w:rsidR="0020264D" w:rsidRDefault="009251B4">
      <w:pPr>
        <w:rPr>
          <w:ins w:id="6" w:author="Unbekannter Autor" w:date="2023-04-24T11:13:00Z"/>
        </w:rPr>
      </w:pPr>
      <w:ins w:id="7" w:author="Unbekannter Autor" w:date="2023-04-24T11:13:00Z">
        <w:r>
          <w:tab/>
          <w:t>2)</w:t>
        </w:r>
        <w:r>
          <w:tab/>
          <w:t xml:space="preserve">The tester captures the Path-Switch Acknowledge message sent by AMF under test to the target </w:t>
        </w:r>
        <w:proofErr w:type="spellStart"/>
        <w:r>
          <w:t>gNB</w:t>
        </w:r>
        <w:proofErr w:type="spellEnd"/>
        <w:r>
          <w:t>.</w:t>
        </w:r>
      </w:ins>
    </w:p>
    <w:p w14:paraId="18291DC8" w14:textId="77777777" w:rsidR="0020264D" w:rsidRDefault="009251B4">
      <w:ins w:id="8" w:author="Unbekannter Autor" w:date="2023-04-24T11:13:00Z">
        <w:r>
          <w:tab/>
          <w:t>3)</w:t>
        </w:r>
        <w:r>
          <w:tab/>
          <w:t>The tester examines the AMF log regarding the capability mismatch.</w:t>
        </w:r>
      </w:ins>
    </w:p>
    <w:p w14:paraId="7C683727" w14:textId="77777777" w:rsidR="0020264D" w:rsidRDefault="009251B4">
      <w:r>
        <w:rPr>
          <w:b/>
        </w:rPr>
        <w:t>Expected Results:</w:t>
      </w:r>
    </w:p>
    <w:p w14:paraId="4518C788" w14:textId="77777777" w:rsidR="0020264D" w:rsidRDefault="009251B4">
      <w:r>
        <w:t xml:space="preserve">The </w:t>
      </w:r>
      <w:del w:id="9" w:author="Unbekannter Autor" w:date="2023-04-24T11:14:00Z">
        <w:r>
          <w:delText xml:space="preserve">tester captures the </w:delText>
        </w:r>
      </w:del>
      <w:r>
        <w:t xml:space="preserve">Path-Switch Acknowledge message sent by AMF under test to the target </w:t>
      </w:r>
      <w:proofErr w:type="spellStart"/>
      <w:r>
        <w:t>gNB</w:t>
      </w:r>
      <w:proofErr w:type="spellEnd"/>
      <w:del w:id="10" w:author="Unbekannter Autor" w:date="2023-04-24T11:14:00Z">
        <w:r>
          <w:delText>, which</w:delText>
        </w:r>
      </w:del>
      <w:r>
        <w:t xml:space="preserve"> includes the locally stored 5G security capabilities in the AMF under test for that UE.</w:t>
      </w:r>
    </w:p>
    <w:p w14:paraId="62AB89B1" w14:textId="77777777" w:rsidR="0020264D" w:rsidRDefault="009251B4">
      <w:proofErr w:type="spellStart"/>
      <w:r>
        <w:t>The</w:t>
      </w:r>
      <w:del w:id="11" w:author="Unbekannter Autor" w:date="2023-04-24T11:14:00Z">
        <w:r>
          <w:delText xml:space="preserve"> tester verifies that a </w:delText>
        </w:r>
      </w:del>
      <w:r>
        <w:t>log</w:t>
      </w:r>
      <w:proofErr w:type="spellEnd"/>
      <w:r>
        <w:t xml:space="preserve"> entry show</w:t>
      </w:r>
      <w:del w:id="12" w:author="Unbekannter Autor" w:date="2023-04-24T11:14:00Z">
        <w:r>
          <w:delText>ing</w:delText>
        </w:r>
      </w:del>
      <w:ins w:id="13" w:author="Unbekannter Autor" w:date="2023-04-24T11:14:00Z">
        <w:r>
          <w:t>s that</w:t>
        </w:r>
      </w:ins>
      <w:r>
        <w:t xml:space="preserve"> the capability mismatch is logged.</w:t>
      </w:r>
    </w:p>
    <w:p w14:paraId="69CE2A9B" w14:textId="77777777" w:rsidR="0020264D" w:rsidRDefault="009251B4">
      <w:r>
        <w:rPr>
          <w:b/>
        </w:rPr>
        <w:t>Expected format of evidence</w:t>
      </w:r>
    </w:p>
    <w:p w14:paraId="25457E50" w14:textId="5361B204" w:rsidR="0020264D" w:rsidRDefault="009251B4">
      <w:pPr>
        <w:rPr>
          <w:b/>
          <w:bCs/>
          <w:i/>
        </w:rPr>
      </w:pPr>
      <w:r>
        <w:t>Evidence suitable for the interface, e.g., Screenshot containing the operational results.</w:t>
      </w:r>
    </w:p>
    <w:p w14:paraId="760B7C28" w14:textId="77777777" w:rsidR="0020264D" w:rsidRDefault="009251B4">
      <w:pPr>
        <w:jc w:val="center"/>
        <w:rPr>
          <w:color w:val="FF0000"/>
          <w:sz w:val="28"/>
          <w:szCs w:val="28"/>
        </w:rPr>
      </w:pPr>
      <w:r>
        <w:rPr>
          <w:color w:val="FF0000"/>
          <w:sz w:val="28"/>
        </w:rPr>
        <w:t>********** END OF 1</w:t>
      </w:r>
      <w:proofErr w:type="gramStart"/>
      <w:r>
        <w:rPr>
          <w:color w:val="FF0000"/>
          <w:sz w:val="28"/>
          <w:vertAlign w:val="superscript"/>
        </w:rPr>
        <w:t xml:space="preserve">st  </w:t>
      </w:r>
      <w:r>
        <w:rPr>
          <w:color w:val="FF0000"/>
          <w:sz w:val="28"/>
        </w:rPr>
        <w:t>CHANGE</w:t>
      </w:r>
      <w:proofErr w:type="gramEnd"/>
      <w:r>
        <w:rPr>
          <w:color w:val="FF0000"/>
          <w:sz w:val="28"/>
        </w:rPr>
        <w:t xml:space="preserve"> **********</w:t>
      </w:r>
    </w:p>
    <w:p w14:paraId="31A6F41B" w14:textId="77777777" w:rsidR="0020264D" w:rsidRDefault="009251B4">
      <w:pPr>
        <w:jc w:val="center"/>
      </w:pPr>
      <w:r>
        <w:rPr>
          <w:color w:val="FF0000"/>
          <w:sz w:val="28"/>
        </w:rPr>
        <w:t>********** START OF 2nd CHANGE **********</w:t>
      </w:r>
    </w:p>
    <w:p w14:paraId="6CEF8719" w14:textId="77777777" w:rsidR="0020264D" w:rsidRDefault="009251B4">
      <w:pPr>
        <w:pStyle w:val="berschrift5"/>
      </w:pPr>
      <w:r>
        <w:t xml:space="preserve">4.2.2.4.2 </w:t>
      </w:r>
      <w:r>
        <w:tab/>
        <w:t>NAS protection algorithm selection in AMF change</w:t>
      </w:r>
    </w:p>
    <w:p w14:paraId="3C1EBB60" w14:textId="77777777" w:rsidR="0020264D" w:rsidRDefault="009251B4">
      <w:r>
        <w:rPr>
          <w:i/>
        </w:rPr>
        <w:t>Requirement Name</w:t>
      </w:r>
      <w:r>
        <w:t>: NAS protection algorithm selection in AMF change</w:t>
      </w:r>
    </w:p>
    <w:p w14:paraId="02071DEE" w14:textId="77777777" w:rsidR="0020264D" w:rsidRDefault="009251B4">
      <w:r>
        <w:rPr>
          <w:i/>
        </w:rPr>
        <w:t xml:space="preserve">Requirement Reference: </w:t>
      </w:r>
      <w:r>
        <w:t xml:space="preserve">TS 33.501 [7], clause 6.7.1.2 </w:t>
      </w:r>
    </w:p>
    <w:p w14:paraId="6613F4F2" w14:textId="77777777" w:rsidR="0020264D" w:rsidRDefault="009251B4">
      <w:r>
        <w:rPr>
          <w:i/>
        </w:rPr>
        <w:t>Requirement Description</w:t>
      </w:r>
      <w: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26A8DEAE" w14:textId="77777777" w:rsidR="0020264D" w:rsidRDefault="009251B4">
      <w:r>
        <w:t>as specified in TS 33.501 [7], clause 6.7.1.2.</w:t>
      </w:r>
    </w:p>
    <w:p w14:paraId="37737FDF" w14:textId="77777777" w:rsidR="0020264D" w:rsidRDefault="009251B4">
      <w:r>
        <w:rPr>
          <w:i/>
        </w:rPr>
        <w:t>Threat References</w:t>
      </w:r>
      <w:r>
        <w:t xml:space="preserve">: TR 33.926 [6], clause K.2.4.2, </w:t>
      </w:r>
      <w:r w:rsidRPr="003E2F1C">
        <w:rPr>
          <w:lang w:val="en-US" w:eastAsia="de-DE"/>
        </w:rPr>
        <w:t>NAS integrity protection algorithm selection in AMF change</w:t>
      </w:r>
      <w:r>
        <w:t xml:space="preserve"> </w:t>
      </w:r>
    </w:p>
    <w:p w14:paraId="64FD4C80" w14:textId="77777777" w:rsidR="0020264D" w:rsidRDefault="009251B4">
      <w:r>
        <w:rPr>
          <w:i/>
        </w:rPr>
        <w:t>Test Case</w:t>
      </w:r>
      <w:r>
        <w:t xml:space="preserve">: </w:t>
      </w:r>
    </w:p>
    <w:p w14:paraId="646CB712" w14:textId="77777777" w:rsidR="0020264D" w:rsidRDefault="009251B4">
      <w:r>
        <w:rPr>
          <w:b/>
        </w:rPr>
        <w:t>Test Name:</w:t>
      </w:r>
      <w:r>
        <w:t xml:space="preserve"> TC_NAS_ALG_AMF_CHANGE _AMF</w:t>
      </w:r>
    </w:p>
    <w:p w14:paraId="39B80EF2" w14:textId="77777777" w:rsidR="0020264D" w:rsidRDefault="009251B4">
      <w:r>
        <w:rPr>
          <w:b/>
        </w:rPr>
        <w:lastRenderedPageBreak/>
        <w:t>Purpose:</w:t>
      </w:r>
    </w:p>
    <w:p w14:paraId="652238D9" w14:textId="77777777" w:rsidR="0020264D" w:rsidRDefault="009251B4">
      <w:r>
        <w:t xml:space="preserve">Verify that NAS protection algorithms are selected correctly. </w:t>
      </w:r>
    </w:p>
    <w:p w14:paraId="6CEBBBFD" w14:textId="77777777" w:rsidR="0020264D" w:rsidRDefault="009251B4">
      <w:r>
        <w:rPr>
          <w:b/>
        </w:rPr>
        <w:t>Pre-Conditions:</w:t>
      </w:r>
    </w:p>
    <w:p w14:paraId="2A97CCFA" w14:textId="77777777" w:rsidR="0020264D" w:rsidRDefault="009251B4">
      <w:r>
        <w:t xml:space="preserve">Test environment with source </w:t>
      </w:r>
      <w:proofErr w:type="spellStart"/>
      <w:r>
        <w:t>gNB</w:t>
      </w:r>
      <w:proofErr w:type="spellEnd"/>
      <w:r>
        <w:t xml:space="preserve">, target </w:t>
      </w:r>
      <w:proofErr w:type="spellStart"/>
      <w:r>
        <w:t>gNB</w:t>
      </w:r>
      <w:proofErr w:type="spellEnd"/>
      <w:r>
        <w:t xml:space="preserve"> and source AMF. Source and target </w:t>
      </w:r>
      <w:proofErr w:type="spellStart"/>
      <w:r>
        <w:t>gNBs</w:t>
      </w:r>
      <w:proofErr w:type="spellEnd"/>
      <w:r>
        <w:t xml:space="preserve"> and source AMF may be simulated.</w:t>
      </w:r>
    </w:p>
    <w:p w14:paraId="1C9F543C" w14:textId="77777777" w:rsidR="0020264D" w:rsidRDefault="009251B4">
      <w:r>
        <w:rPr>
          <w:b/>
        </w:rPr>
        <w:t>Execution Steps</w:t>
      </w:r>
    </w:p>
    <w:p w14:paraId="276F4B3A" w14:textId="77777777" w:rsidR="0020264D" w:rsidRDefault="009251B4">
      <w:r>
        <w:t>Test case 1: N2-Handover</w:t>
      </w:r>
    </w:p>
    <w:p w14:paraId="73A5CA35" w14:textId="77777777" w:rsidR="0020264D" w:rsidRDefault="009251B4">
      <w:pPr>
        <w:rPr>
          <w:ins w:id="14" w:author="Unbekannter Autor" w:date="2023-04-24T11:18:00Z"/>
        </w:rPr>
      </w:pPr>
      <w:ins w:id="15" w:author="Unbekannter Autor" w:date="2023-04-24T11:18:00Z">
        <w:r>
          <w:tab/>
          <w:t>1)</w:t>
        </w:r>
        <w:r>
          <w:tab/>
        </w:r>
      </w:ins>
      <w:r>
        <w:t xml:space="preserve">The AMF under test receives the UE security capabilities and the NAS algorithms used by the source AMF from </w:t>
      </w:r>
      <w:ins w:id="16" w:author="Unbekannter Autor" w:date="2023-04-24T11:18:00Z">
        <w:r>
          <w:tab/>
        </w:r>
        <w:r>
          <w:tab/>
        </w:r>
      </w:ins>
      <w:r>
        <w:t xml:space="preserve">the source AMF. The AMF under test selects the NAS algorithms which have the highest priority according to </w:t>
      </w:r>
      <w:ins w:id="17" w:author="Unbekannter Autor" w:date="2023-04-24T11:18:00Z">
        <w:r>
          <w:tab/>
        </w:r>
        <w:r>
          <w:tab/>
        </w:r>
      </w:ins>
      <w:r>
        <w:t xml:space="preserve">the ordered lists. The lists are configured such that the algorithms selected by the AMF under test are different </w:t>
      </w:r>
      <w:ins w:id="18" w:author="Unbekannter Autor" w:date="2023-04-24T11:18:00Z">
        <w:r>
          <w:tab/>
        </w:r>
        <w:r>
          <w:tab/>
        </w:r>
      </w:ins>
      <w:r>
        <w:t>from the ones received from the source AMF.</w:t>
      </w:r>
    </w:p>
    <w:p w14:paraId="3A4B40CD" w14:textId="77777777" w:rsidR="0020264D" w:rsidRDefault="009251B4">
      <w:ins w:id="19" w:author="Unbekannter Autor" w:date="2023-04-24T11:18:00Z">
        <w:r>
          <w:tab/>
          <w:t>2)</w:t>
        </w:r>
        <w:r>
          <w:tab/>
          <w:t xml:space="preserve">The tester captures the NGAP HANDOVER REQUEST message containing the NASC IE (NAS Container) sent </w:t>
        </w:r>
        <w:r>
          <w:tab/>
        </w:r>
        <w:r>
          <w:tab/>
          <w:t xml:space="preserve">by the AMF under test to the </w:t>
        </w:r>
        <w:proofErr w:type="spellStart"/>
        <w:r>
          <w:t>gNB</w:t>
        </w:r>
        <w:proofErr w:type="spellEnd"/>
        <w:r>
          <w:t>.</w:t>
        </w:r>
      </w:ins>
    </w:p>
    <w:p w14:paraId="7401C186" w14:textId="77777777" w:rsidR="0020264D" w:rsidRDefault="009251B4">
      <w:r>
        <w:t>Test case 2: Mobility registration update</w:t>
      </w:r>
    </w:p>
    <w:p w14:paraId="026A35B5" w14:textId="77777777" w:rsidR="0020264D" w:rsidRDefault="009251B4">
      <w:ins w:id="20" w:author="Unbekannter Autor" w:date="2023-04-24T11:19:00Z">
        <w:r>
          <w:tab/>
        </w:r>
      </w:ins>
      <w:r>
        <w:t xml:space="preserve">The AMF under test receives the UE security capabilities and the NAS algorithms used by the source AMF from the </w:t>
      </w:r>
      <w:ins w:id="21" w:author="Unbekannter Autor" w:date="2023-04-24T11:19:00Z">
        <w:r>
          <w:tab/>
        </w:r>
      </w:ins>
      <w:r>
        <w:t xml:space="preserve">source AMF. The AMF under test selects the NAS algorithms which have the highest priority according to the </w:t>
      </w:r>
      <w:ins w:id="22" w:author="Unbekannter Autor" w:date="2023-04-24T11:19:00Z">
        <w:r>
          <w:tab/>
        </w:r>
      </w:ins>
      <w:r>
        <w:t xml:space="preserve">ordered lists. The lists are configured such that the algorithms selected by the AMF under test are different from the </w:t>
      </w:r>
      <w:ins w:id="23" w:author="Unbekannter Autor" w:date="2023-04-24T11:19:00Z">
        <w:r>
          <w:tab/>
        </w:r>
      </w:ins>
      <w:r>
        <w:t>ones received from the source AMF.</w:t>
      </w:r>
    </w:p>
    <w:p w14:paraId="3F9B1654" w14:textId="77777777" w:rsidR="0020264D" w:rsidRDefault="009251B4">
      <w:r>
        <w:rPr>
          <w:b/>
        </w:rPr>
        <w:t>Expected Results:</w:t>
      </w:r>
    </w:p>
    <w:p w14:paraId="3BB4697D" w14:textId="77777777" w:rsidR="0020264D" w:rsidRDefault="009251B4">
      <w:r>
        <w:t xml:space="preserve">For Test case 1, the </w:t>
      </w:r>
      <w:del w:id="24" w:author="Unbekannter Autor" w:date="2023-04-24T11:19:00Z">
        <w:r>
          <w:delText xml:space="preserve">tester captures the </w:delText>
        </w:r>
      </w:del>
      <w:r>
        <w:t>NASC</w:t>
      </w:r>
      <w:ins w:id="25" w:author="Unbekannter Autor" w:date="2023-04-24T11:19:00Z">
        <w:r>
          <w:t xml:space="preserve"> IE</w:t>
        </w:r>
      </w:ins>
      <w:r>
        <w:t xml:space="preserve"> of the</w:t>
      </w:r>
      <w:ins w:id="26" w:author="Unbekannter Autor" w:date="2023-04-24T11:19:00Z">
        <w:r>
          <w:t xml:space="preserve"> captured</w:t>
        </w:r>
      </w:ins>
      <w:r>
        <w:t xml:space="preserve"> NGAP HANDOVER REQUEST message sent by the AMF under test to the </w:t>
      </w:r>
      <w:proofErr w:type="spellStart"/>
      <w:r>
        <w:t>gNB</w:t>
      </w:r>
      <w:proofErr w:type="spellEnd"/>
      <w:del w:id="27" w:author="Unbekannter Autor" w:date="2023-04-24T11:19:00Z">
        <w:r>
          <w:delText>, which</w:delText>
        </w:r>
      </w:del>
      <w:r>
        <w:t xml:space="preserve"> includes the chosen algorithm. </w:t>
      </w:r>
    </w:p>
    <w:p w14:paraId="133FAA25" w14:textId="77777777" w:rsidR="0020264D" w:rsidRDefault="009251B4">
      <w:r>
        <w:t>For Test case 2, the AMF under test initiates a NAS security mode command procedure and includes the chosen algorithms.</w:t>
      </w:r>
    </w:p>
    <w:p w14:paraId="0C6EF6BB" w14:textId="77777777" w:rsidR="0020264D" w:rsidRDefault="009251B4">
      <w:r>
        <w:rPr>
          <w:b/>
        </w:rPr>
        <w:t>Expected format of evidence:</w:t>
      </w:r>
    </w:p>
    <w:p w14:paraId="17FC1AA2" w14:textId="7AC0D96A" w:rsidR="0020264D" w:rsidRDefault="009251B4">
      <w:pPr>
        <w:rPr>
          <w:b/>
          <w:bCs/>
          <w:i/>
        </w:rPr>
      </w:pPr>
      <w:r>
        <w:t>Evidence suitable for the interface, e.g., Screenshot containing the operational results.</w:t>
      </w:r>
    </w:p>
    <w:p w14:paraId="3D968341" w14:textId="77777777" w:rsidR="0020264D" w:rsidRDefault="0020264D">
      <w:pPr>
        <w:jc w:val="center"/>
      </w:pPr>
    </w:p>
    <w:p w14:paraId="52363C9D" w14:textId="77777777" w:rsidR="0020264D" w:rsidRDefault="009251B4">
      <w:pPr>
        <w:jc w:val="center"/>
        <w:rPr>
          <w:color w:val="FF0000"/>
        </w:rPr>
      </w:pPr>
      <w:r>
        <w:rPr>
          <w:color w:val="FF0000"/>
          <w:sz w:val="28"/>
        </w:rPr>
        <w:t>********** END OF 2nd</w:t>
      </w:r>
      <w:r>
        <w:rPr>
          <w:color w:val="FF0000"/>
          <w:sz w:val="28"/>
          <w:vertAlign w:val="superscript"/>
        </w:rPr>
        <w:t xml:space="preserve"> </w:t>
      </w:r>
      <w:r>
        <w:rPr>
          <w:color w:val="FF0000"/>
          <w:sz w:val="28"/>
        </w:rPr>
        <w:t>CHANGE **********</w:t>
      </w:r>
    </w:p>
    <w:p w14:paraId="05C03160" w14:textId="77777777" w:rsidR="0020264D" w:rsidRDefault="0020264D">
      <w:pPr>
        <w:jc w:val="center"/>
      </w:pPr>
    </w:p>
    <w:p w14:paraId="3932D74A" w14:textId="77777777" w:rsidR="0020264D" w:rsidRDefault="0020264D">
      <w:pPr>
        <w:jc w:val="center"/>
        <w:rPr>
          <w:color w:val="FF0000"/>
          <w:sz w:val="28"/>
          <w:szCs w:val="28"/>
        </w:rPr>
      </w:pPr>
    </w:p>
    <w:p w14:paraId="6E79FA30" w14:textId="77777777" w:rsidR="0020264D" w:rsidRDefault="0020264D"/>
    <w:sectPr w:rsidR="0020264D">
      <w:headerReference w:type="even" r:id="rId11"/>
      <w:headerReference w:type="default" r:id="rId12"/>
      <w:headerReference w:type="first" r:id="rId13"/>
      <w:pgSz w:w="11906" w:h="16838"/>
      <w:pgMar w:top="1418" w:right="1134" w:bottom="1134" w:left="1134" w:header="680" w:footer="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AF9D9" w14:textId="77777777" w:rsidR="00810B20" w:rsidRDefault="00810B20">
      <w:pPr>
        <w:spacing w:after="0"/>
      </w:pPr>
      <w:r>
        <w:separator/>
      </w:r>
    </w:p>
  </w:endnote>
  <w:endnote w:type="continuationSeparator" w:id="0">
    <w:p w14:paraId="31D8D67E" w14:textId="77777777" w:rsidR="00810B20" w:rsidRDefault="00810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93787" w14:textId="77777777" w:rsidR="00810B20" w:rsidRDefault="00810B20">
      <w:pPr>
        <w:spacing w:after="0"/>
      </w:pPr>
      <w:r>
        <w:separator/>
      </w:r>
    </w:p>
  </w:footnote>
  <w:footnote w:type="continuationSeparator" w:id="0">
    <w:p w14:paraId="7489D85B" w14:textId="77777777" w:rsidR="00810B20" w:rsidRDefault="00810B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FED6" w14:textId="77777777" w:rsidR="0020264D" w:rsidRDefault="002026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345BD" w14:textId="77777777" w:rsidR="0020264D" w:rsidRDefault="009251B4">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3FFE" w14:textId="77777777" w:rsidR="0020264D" w:rsidRDefault="009251B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A3C6E"/>
    <w:multiLevelType w:val="hybridMultilevel"/>
    <w:tmpl w:val="FF10BF3C"/>
    <w:lvl w:ilvl="0" w:tplc="FF2E0DEA">
      <w:start w:val="1"/>
      <w:numFmt w:val="none"/>
      <w:suff w:val="nothing"/>
      <w:lvlText w:val=""/>
      <w:lvlJc w:val="left"/>
      <w:pPr>
        <w:tabs>
          <w:tab w:val="num" w:pos="0"/>
        </w:tabs>
        <w:ind w:left="0" w:firstLine="0"/>
      </w:pPr>
    </w:lvl>
    <w:lvl w:ilvl="1" w:tplc="4AF0430A">
      <w:start w:val="1"/>
      <w:numFmt w:val="none"/>
      <w:suff w:val="nothing"/>
      <w:lvlText w:val=""/>
      <w:lvlJc w:val="left"/>
      <w:pPr>
        <w:tabs>
          <w:tab w:val="num" w:pos="0"/>
        </w:tabs>
        <w:ind w:left="0" w:firstLine="0"/>
      </w:pPr>
    </w:lvl>
    <w:lvl w:ilvl="2" w:tplc="28C6BF7E">
      <w:start w:val="1"/>
      <w:numFmt w:val="none"/>
      <w:suff w:val="nothing"/>
      <w:lvlText w:val=""/>
      <w:lvlJc w:val="left"/>
      <w:pPr>
        <w:tabs>
          <w:tab w:val="num" w:pos="0"/>
        </w:tabs>
        <w:ind w:left="0" w:firstLine="0"/>
      </w:pPr>
    </w:lvl>
    <w:lvl w:ilvl="3" w:tplc="E1E82B04">
      <w:start w:val="1"/>
      <w:numFmt w:val="none"/>
      <w:suff w:val="nothing"/>
      <w:lvlText w:val=""/>
      <w:lvlJc w:val="left"/>
      <w:pPr>
        <w:tabs>
          <w:tab w:val="num" w:pos="0"/>
        </w:tabs>
        <w:ind w:left="0" w:firstLine="0"/>
      </w:pPr>
    </w:lvl>
    <w:lvl w:ilvl="4" w:tplc="9B766F28">
      <w:start w:val="1"/>
      <w:numFmt w:val="none"/>
      <w:suff w:val="nothing"/>
      <w:lvlText w:val=""/>
      <w:lvlJc w:val="left"/>
      <w:pPr>
        <w:tabs>
          <w:tab w:val="num" w:pos="0"/>
        </w:tabs>
        <w:ind w:left="0" w:firstLine="0"/>
      </w:pPr>
    </w:lvl>
    <w:lvl w:ilvl="5" w:tplc="C1F44658">
      <w:start w:val="1"/>
      <w:numFmt w:val="none"/>
      <w:suff w:val="nothing"/>
      <w:lvlText w:val=""/>
      <w:lvlJc w:val="left"/>
      <w:pPr>
        <w:tabs>
          <w:tab w:val="num" w:pos="0"/>
        </w:tabs>
        <w:ind w:left="0" w:firstLine="0"/>
      </w:pPr>
    </w:lvl>
    <w:lvl w:ilvl="6" w:tplc="27AA19CC">
      <w:start w:val="1"/>
      <w:numFmt w:val="none"/>
      <w:suff w:val="nothing"/>
      <w:lvlText w:val=""/>
      <w:lvlJc w:val="left"/>
      <w:pPr>
        <w:tabs>
          <w:tab w:val="num" w:pos="0"/>
        </w:tabs>
        <w:ind w:left="0" w:firstLine="0"/>
      </w:pPr>
    </w:lvl>
    <w:lvl w:ilvl="7" w:tplc="2D8A7B90">
      <w:start w:val="1"/>
      <w:numFmt w:val="none"/>
      <w:suff w:val="nothing"/>
      <w:lvlText w:val=""/>
      <w:lvlJc w:val="left"/>
      <w:pPr>
        <w:tabs>
          <w:tab w:val="num" w:pos="0"/>
        </w:tabs>
        <w:ind w:left="0" w:firstLine="0"/>
      </w:pPr>
    </w:lvl>
    <w:lvl w:ilvl="8" w:tplc="DB5C1824">
      <w:start w:val="1"/>
      <w:numFmt w:val="none"/>
      <w:suff w:val="nothing"/>
      <w:lvlText w:val=""/>
      <w:lvlJc w:val="left"/>
      <w:pPr>
        <w:tabs>
          <w:tab w:val="num" w:pos="0"/>
        </w:tabs>
        <w:ind w:left="0" w:firstLine="0"/>
      </w:pPr>
    </w:lvl>
  </w:abstractNum>
  <w:abstractNum w:abstractNumId="1" w15:restartNumberingAfterBreak="0">
    <w:nsid w:val="4BAF2AED"/>
    <w:multiLevelType w:val="hybridMultilevel"/>
    <w:tmpl w:val="1A905E2E"/>
    <w:lvl w:ilvl="0" w:tplc="91FCFFA2">
      <w:start w:val="1"/>
      <w:numFmt w:val="none"/>
      <w:suff w:val="nothing"/>
      <w:lvlText w:val=""/>
      <w:lvlJc w:val="left"/>
      <w:pPr>
        <w:tabs>
          <w:tab w:val="num" w:pos="0"/>
        </w:tabs>
        <w:ind w:left="0" w:firstLine="0"/>
      </w:pPr>
    </w:lvl>
    <w:lvl w:ilvl="1" w:tplc="A7B68E92">
      <w:start w:val="1"/>
      <w:numFmt w:val="none"/>
      <w:suff w:val="nothing"/>
      <w:lvlText w:val=""/>
      <w:lvlJc w:val="left"/>
      <w:pPr>
        <w:tabs>
          <w:tab w:val="num" w:pos="0"/>
        </w:tabs>
        <w:ind w:left="0" w:firstLine="0"/>
      </w:pPr>
    </w:lvl>
    <w:lvl w:ilvl="2" w:tplc="E0584DC6">
      <w:start w:val="1"/>
      <w:numFmt w:val="none"/>
      <w:suff w:val="nothing"/>
      <w:lvlText w:val=""/>
      <w:lvlJc w:val="left"/>
      <w:pPr>
        <w:tabs>
          <w:tab w:val="num" w:pos="0"/>
        </w:tabs>
        <w:ind w:left="0" w:firstLine="0"/>
      </w:pPr>
    </w:lvl>
    <w:lvl w:ilvl="3" w:tplc="024C758E">
      <w:start w:val="1"/>
      <w:numFmt w:val="none"/>
      <w:suff w:val="nothing"/>
      <w:lvlText w:val=""/>
      <w:lvlJc w:val="left"/>
      <w:pPr>
        <w:tabs>
          <w:tab w:val="num" w:pos="0"/>
        </w:tabs>
        <w:ind w:left="0" w:firstLine="0"/>
      </w:pPr>
    </w:lvl>
    <w:lvl w:ilvl="4" w:tplc="38267456">
      <w:start w:val="1"/>
      <w:numFmt w:val="none"/>
      <w:suff w:val="nothing"/>
      <w:lvlText w:val=""/>
      <w:lvlJc w:val="left"/>
      <w:pPr>
        <w:tabs>
          <w:tab w:val="num" w:pos="0"/>
        </w:tabs>
        <w:ind w:left="0" w:firstLine="0"/>
      </w:pPr>
    </w:lvl>
    <w:lvl w:ilvl="5" w:tplc="9FBC84E6">
      <w:start w:val="1"/>
      <w:numFmt w:val="none"/>
      <w:suff w:val="nothing"/>
      <w:lvlText w:val=""/>
      <w:lvlJc w:val="left"/>
      <w:pPr>
        <w:tabs>
          <w:tab w:val="num" w:pos="0"/>
        </w:tabs>
        <w:ind w:left="0" w:firstLine="0"/>
      </w:pPr>
    </w:lvl>
    <w:lvl w:ilvl="6" w:tplc="E70AFF7E">
      <w:start w:val="1"/>
      <w:numFmt w:val="none"/>
      <w:suff w:val="nothing"/>
      <w:lvlText w:val=""/>
      <w:lvlJc w:val="left"/>
      <w:pPr>
        <w:tabs>
          <w:tab w:val="num" w:pos="0"/>
        </w:tabs>
        <w:ind w:left="0" w:firstLine="0"/>
      </w:pPr>
    </w:lvl>
    <w:lvl w:ilvl="7" w:tplc="1DFA4BE8">
      <w:start w:val="1"/>
      <w:numFmt w:val="none"/>
      <w:suff w:val="nothing"/>
      <w:lvlText w:val=""/>
      <w:lvlJc w:val="left"/>
      <w:pPr>
        <w:tabs>
          <w:tab w:val="num" w:pos="0"/>
        </w:tabs>
        <w:ind w:left="0" w:firstLine="0"/>
      </w:pPr>
    </w:lvl>
    <w:lvl w:ilvl="8" w:tplc="7BF84224">
      <w:start w:val="1"/>
      <w:numFmt w:val="none"/>
      <w:suff w:val="nothing"/>
      <w:lvlText w:val=""/>
      <w:lvlJc w:val="left"/>
      <w:pPr>
        <w:tabs>
          <w:tab w:val="num" w:pos="0"/>
        </w:tabs>
        <w:ind w:left="0" w:firstLine="0"/>
      </w:pPr>
    </w:lvl>
  </w:abstractNum>
  <w:abstractNum w:abstractNumId="2" w15:restartNumberingAfterBreak="0">
    <w:nsid w:val="58626900"/>
    <w:multiLevelType w:val="hybridMultilevel"/>
    <w:tmpl w:val="05ACFE74"/>
    <w:lvl w:ilvl="0" w:tplc="4B4C205A">
      <w:start w:val="1"/>
      <w:numFmt w:val="none"/>
      <w:suff w:val="nothing"/>
      <w:lvlText w:val=""/>
      <w:lvlJc w:val="left"/>
      <w:pPr>
        <w:tabs>
          <w:tab w:val="num" w:pos="0"/>
        </w:tabs>
        <w:ind w:left="0" w:firstLine="0"/>
      </w:pPr>
    </w:lvl>
    <w:lvl w:ilvl="1" w:tplc="9990A3FC">
      <w:start w:val="1"/>
      <w:numFmt w:val="none"/>
      <w:suff w:val="nothing"/>
      <w:lvlText w:val=""/>
      <w:lvlJc w:val="left"/>
      <w:pPr>
        <w:tabs>
          <w:tab w:val="num" w:pos="0"/>
        </w:tabs>
        <w:ind w:left="0" w:firstLine="0"/>
      </w:pPr>
    </w:lvl>
    <w:lvl w:ilvl="2" w:tplc="7422C1C2">
      <w:start w:val="1"/>
      <w:numFmt w:val="none"/>
      <w:suff w:val="nothing"/>
      <w:lvlText w:val=""/>
      <w:lvlJc w:val="left"/>
      <w:pPr>
        <w:tabs>
          <w:tab w:val="num" w:pos="0"/>
        </w:tabs>
        <w:ind w:left="0" w:firstLine="0"/>
      </w:pPr>
    </w:lvl>
    <w:lvl w:ilvl="3" w:tplc="C9C8A926">
      <w:start w:val="1"/>
      <w:numFmt w:val="none"/>
      <w:suff w:val="nothing"/>
      <w:lvlText w:val=""/>
      <w:lvlJc w:val="left"/>
      <w:pPr>
        <w:tabs>
          <w:tab w:val="num" w:pos="0"/>
        </w:tabs>
        <w:ind w:left="0" w:firstLine="0"/>
      </w:pPr>
    </w:lvl>
    <w:lvl w:ilvl="4" w:tplc="84FE8A94">
      <w:start w:val="1"/>
      <w:numFmt w:val="none"/>
      <w:suff w:val="nothing"/>
      <w:lvlText w:val=""/>
      <w:lvlJc w:val="left"/>
      <w:pPr>
        <w:tabs>
          <w:tab w:val="num" w:pos="0"/>
        </w:tabs>
        <w:ind w:left="0" w:firstLine="0"/>
      </w:pPr>
    </w:lvl>
    <w:lvl w:ilvl="5" w:tplc="D398F496">
      <w:start w:val="1"/>
      <w:numFmt w:val="none"/>
      <w:suff w:val="nothing"/>
      <w:lvlText w:val=""/>
      <w:lvlJc w:val="left"/>
      <w:pPr>
        <w:tabs>
          <w:tab w:val="num" w:pos="0"/>
        </w:tabs>
        <w:ind w:left="0" w:firstLine="0"/>
      </w:pPr>
    </w:lvl>
    <w:lvl w:ilvl="6" w:tplc="DB341316">
      <w:start w:val="1"/>
      <w:numFmt w:val="none"/>
      <w:suff w:val="nothing"/>
      <w:lvlText w:val=""/>
      <w:lvlJc w:val="left"/>
      <w:pPr>
        <w:tabs>
          <w:tab w:val="num" w:pos="0"/>
        </w:tabs>
        <w:ind w:left="0" w:firstLine="0"/>
      </w:pPr>
    </w:lvl>
    <w:lvl w:ilvl="7" w:tplc="87043992">
      <w:start w:val="1"/>
      <w:numFmt w:val="none"/>
      <w:suff w:val="nothing"/>
      <w:lvlText w:val=""/>
      <w:lvlJc w:val="left"/>
      <w:pPr>
        <w:tabs>
          <w:tab w:val="num" w:pos="0"/>
        </w:tabs>
        <w:ind w:left="0" w:firstLine="0"/>
      </w:pPr>
    </w:lvl>
    <w:lvl w:ilvl="8" w:tplc="1236DFE2">
      <w:start w:val="1"/>
      <w:numFmt w:val="none"/>
      <w:suff w:val="nothing"/>
      <w:lvlText w:val=""/>
      <w:lvlJc w:val="left"/>
      <w:pPr>
        <w:tabs>
          <w:tab w:val="num" w:pos="0"/>
        </w:tabs>
        <w:ind w:left="0" w:firstLine="0"/>
      </w:pPr>
    </w:lvl>
  </w:abstractNum>
  <w:abstractNum w:abstractNumId="3" w15:restartNumberingAfterBreak="0">
    <w:nsid w:val="66662757"/>
    <w:multiLevelType w:val="hybridMultilevel"/>
    <w:tmpl w:val="C9C63714"/>
    <w:lvl w:ilvl="0" w:tplc="759C3EAE">
      <w:start w:val="1"/>
      <w:numFmt w:val="decimal"/>
      <w:pStyle w:val="Listennummer3"/>
      <w:lvlText w:val="%1."/>
      <w:lvlJc w:val="left"/>
      <w:pPr>
        <w:tabs>
          <w:tab w:val="num" w:pos="926"/>
        </w:tabs>
        <w:ind w:left="926" w:hanging="360"/>
      </w:pPr>
    </w:lvl>
    <w:lvl w:ilvl="1" w:tplc="11C29524">
      <w:start w:val="1"/>
      <w:numFmt w:val="decimal"/>
      <w:lvlText w:val="%2."/>
      <w:lvlJc w:val="left"/>
      <w:pPr>
        <w:tabs>
          <w:tab w:val="num" w:pos="1080"/>
        </w:tabs>
        <w:ind w:left="1080" w:hanging="360"/>
      </w:pPr>
    </w:lvl>
    <w:lvl w:ilvl="2" w:tplc="F0EC55FE">
      <w:start w:val="1"/>
      <w:numFmt w:val="decimal"/>
      <w:lvlText w:val="%3."/>
      <w:lvlJc w:val="left"/>
      <w:pPr>
        <w:tabs>
          <w:tab w:val="num" w:pos="1440"/>
        </w:tabs>
        <w:ind w:left="1440" w:hanging="360"/>
      </w:pPr>
    </w:lvl>
    <w:lvl w:ilvl="3" w:tplc="87B2294C">
      <w:start w:val="1"/>
      <w:numFmt w:val="decimal"/>
      <w:lvlText w:val="%4."/>
      <w:lvlJc w:val="left"/>
      <w:pPr>
        <w:tabs>
          <w:tab w:val="num" w:pos="1800"/>
        </w:tabs>
        <w:ind w:left="1800" w:hanging="360"/>
      </w:pPr>
    </w:lvl>
    <w:lvl w:ilvl="4" w:tplc="9026ABD6">
      <w:start w:val="1"/>
      <w:numFmt w:val="decimal"/>
      <w:lvlText w:val="%5."/>
      <w:lvlJc w:val="left"/>
      <w:pPr>
        <w:tabs>
          <w:tab w:val="num" w:pos="2160"/>
        </w:tabs>
        <w:ind w:left="2160" w:hanging="360"/>
      </w:pPr>
    </w:lvl>
    <w:lvl w:ilvl="5" w:tplc="B9F43AF0">
      <w:start w:val="1"/>
      <w:numFmt w:val="decimal"/>
      <w:lvlText w:val="%6."/>
      <w:lvlJc w:val="left"/>
      <w:pPr>
        <w:tabs>
          <w:tab w:val="num" w:pos="2520"/>
        </w:tabs>
        <w:ind w:left="2520" w:hanging="360"/>
      </w:pPr>
    </w:lvl>
    <w:lvl w:ilvl="6" w:tplc="568A400E">
      <w:start w:val="1"/>
      <w:numFmt w:val="decimal"/>
      <w:lvlText w:val="%7."/>
      <w:lvlJc w:val="left"/>
      <w:pPr>
        <w:tabs>
          <w:tab w:val="num" w:pos="2880"/>
        </w:tabs>
        <w:ind w:left="2880" w:hanging="360"/>
      </w:pPr>
    </w:lvl>
    <w:lvl w:ilvl="7" w:tplc="AC54B87A">
      <w:start w:val="1"/>
      <w:numFmt w:val="decimal"/>
      <w:lvlText w:val="%8."/>
      <w:lvlJc w:val="left"/>
      <w:pPr>
        <w:tabs>
          <w:tab w:val="num" w:pos="3240"/>
        </w:tabs>
        <w:ind w:left="3240" w:hanging="360"/>
      </w:pPr>
    </w:lvl>
    <w:lvl w:ilvl="8" w:tplc="9A3C58A2">
      <w:start w:val="1"/>
      <w:numFmt w:val="decimal"/>
      <w:lvlText w:val="%9."/>
      <w:lvlJc w:val="left"/>
      <w:pPr>
        <w:tabs>
          <w:tab w:val="num" w:pos="3600"/>
        </w:tabs>
        <w:ind w:left="3600" w:hanging="360"/>
      </w:pPr>
    </w:lvl>
  </w:abstractNum>
  <w:abstractNum w:abstractNumId="4" w15:restartNumberingAfterBreak="0">
    <w:nsid w:val="76D52A6A"/>
    <w:multiLevelType w:val="hybridMultilevel"/>
    <w:tmpl w:val="CA9A276C"/>
    <w:lvl w:ilvl="0" w:tplc="CB74C988">
      <w:start w:val="1"/>
      <w:numFmt w:val="decimal"/>
      <w:pStyle w:val="Listennummer4"/>
      <w:lvlText w:val="%1."/>
      <w:lvlJc w:val="left"/>
      <w:pPr>
        <w:tabs>
          <w:tab w:val="num" w:pos="1209"/>
        </w:tabs>
        <w:ind w:left="1209" w:hanging="360"/>
      </w:pPr>
    </w:lvl>
    <w:lvl w:ilvl="1" w:tplc="1DCA50BE">
      <w:start w:val="1"/>
      <w:numFmt w:val="decimal"/>
      <w:lvlText w:val="%2."/>
      <w:lvlJc w:val="left"/>
      <w:pPr>
        <w:tabs>
          <w:tab w:val="num" w:pos="1080"/>
        </w:tabs>
        <w:ind w:left="1080" w:hanging="360"/>
      </w:pPr>
    </w:lvl>
    <w:lvl w:ilvl="2" w:tplc="1592F990">
      <w:start w:val="1"/>
      <w:numFmt w:val="decimal"/>
      <w:lvlText w:val="%3."/>
      <w:lvlJc w:val="left"/>
      <w:pPr>
        <w:tabs>
          <w:tab w:val="num" w:pos="1440"/>
        </w:tabs>
        <w:ind w:left="1440" w:hanging="360"/>
      </w:pPr>
    </w:lvl>
    <w:lvl w:ilvl="3" w:tplc="C5E21698">
      <w:start w:val="1"/>
      <w:numFmt w:val="decimal"/>
      <w:lvlText w:val="%4."/>
      <w:lvlJc w:val="left"/>
      <w:pPr>
        <w:tabs>
          <w:tab w:val="num" w:pos="1800"/>
        </w:tabs>
        <w:ind w:left="1800" w:hanging="360"/>
      </w:pPr>
    </w:lvl>
    <w:lvl w:ilvl="4" w:tplc="336619BE">
      <w:start w:val="1"/>
      <w:numFmt w:val="decimal"/>
      <w:lvlText w:val="%5."/>
      <w:lvlJc w:val="left"/>
      <w:pPr>
        <w:tabs>
          <w:tab w:val="num" w:pos="2160"/>
        </w:tabs>
        <w:ind w:left="2160" w:hanging="360"/>
      </w:pPr>
    </w:lvl>
    <w:lvl w:ilvl="5" w:tplc="F25E9652">
      <w:start w:val="1"/>
      <w:numFmt w:val="decimal"/>
      <w:lvlText w:val="%6."/>
      <w:lvlJc w:val="left"/>
      <w:pPr>
        <w:tabs>
          <w:tab w:val="num" w:pos="2520"/>
        </w:tabs>
        <w:ind w:left="2520" w:hanging="360"/>
      </w:pPr>
    </w:lvl>
    <w:lvl w:ilvl="6" w:tplc="308E0D10">
      <w:start w:val="1"/>
      <w:numFmt w:val="decimal"/>
      <w:lvlText w:val="%7."/>
      <w:lvlJc w:val="left"/>
      <w:pPr>
        <w:tabs>
          <w:tab w:val="num" w:pos="2880"/>
        </w:tabs>
        <w:ind w:left="2880" w:hanging="360"/>
      </w:pPr>
    </w:lvl>
    <w:lvl w:ilvl="7" w:tplc="946206C0">
      <w:start w:val="1"/>
      <w:numFmt w:val="decimal"/>
      <w:lvlText w:val="%8."/>
      <w:lvlJc w:val="left"/>
      <w:pPr>
        <w:tabs>
          <w:tab w:val="num" w:pos="3240"/>
        </w:tabs>
        <w:ind w:left="3240" w:hanging="360"/>
      </w:pPr>
    </w:lvl>
    <w:lvl w:ilvl="8" w:tplc="3F9E0B14">
      <w:start w:val="1"/>
      <w:numFmt w:val="decimal"/>
      <w:lvlText w:val="%9."/>
      <w:lvlJc w:val="left"/>
      <w:pPr>
        <w:tabs>
          <w:tab w:val="num" w:pos="3600"/>
        </w:tabs>
        <w:ind w:left="3600" w:hanging="360"/>
      </w:pPr>
    </w:lvl>
  </w:abstractNum>
  <w:abstractNum w:abstractNumId="5" w15:restartNumberingAfterBreak="0">
    <w:nsid w:val="7AC6436A"/>
    <w:multiLevelType w:val="hybridMultilevel"/>
    <w:tmpl w:val="EE083188"/>
    <w:lvl w:ilvl="0" w:tplc="9E2C942E">
      <w:start w:val="1"/>
      <w:numFmt w:val="decimal"/>
      <w:pStyle w:val="Listennummer5"/>
      <w:lvlText w:val="%1."/>
      <w:lvlJc w:val="left"/>
      <w:pPr>
        <w:tabs>
          <w:tab w:val="num" w:pos="1492"/>
        </w:tabs>
        <w:ind w:left="1492" w:hanging="360"/>
      </w:pPr>
    </w:lvl>
    <w:lvl w:ilvl="1" w:tplc="48A8BA44">
      <w:start w:val="1"/>
      <w:numFmt w:val="decimal"/>
      <w:lvlText w:val="%2."/>
      <w:lvlJc w:val="left"/>
      <w:pPr>
        <w:tabs>
          <w:tab w:val="num" w:pos="1080"/>
        </w:tabs>
        <w:ind w:left="1080" w:hanging="360"/>
      </w:pPr>
    </w:lvl>
    <w:lvl w:ilvl="2" w:tplc="46E65920">
      <w:start w:val="1"/>
      <w:numFmt w:val="decimal"/>
      <w:lvlText w:val="%3."/>
      <w:lvlJc w:val="left"/>
      <w:pPr>
        <w:tabs>
          <w:tab w:val="num" w:pos="1440"/>
        </w:tabs>
        <w:ind w:left="1440" w:hanging="360"/>
      </w:pPr>
    </w:lvl>
    <w:lvl w:ilvl="3" w:tplc="B150D228">
      <w:start w:val="1"/>
      <w:numFmt w:val="decimal"/>
      <w:lvlText w:val="%4."/>
      <w:lvlJc w:val="left"/>
      <w:pPr>
        <w:tabs>
          <w:tab w:val="num" w:pos="1800"/>
        </w:tabs>
        <w:ind w:left="1800" w:hanging="360"/>
      </w:pPr>
    </w:lvl>
    <w:lvl w:ilvl="4" w:tplc="F9921E02">
      <w:start w:val="1"/>
      <w:numFmt w:val="decimal"/>
      <w:lvlText w:val="%5."/>
      <w:lvlJc w:val="left"/>
      <w:pPr>
        <w:tabs>
          <w:tab w:val="num" w:pos="2160"/>
        </w:tabs>
        <w:ind w:left="2160" w:hanging="360"/>
      </w:pPr>
    </w:lvl>
    <w:lvl w:ilvl="5" w:tplc="947E1164">
      <w:start w:val="1"/>
      <w:numFmt w:val="decimal"/>
      <w:lvlText w:val="%6."/>
      <w:lvlJc w:val="left"/>
      <w:pPr>
        <w:tabs>
          <w:tab w:val="num" w:pos="2520"/>
        </w:tabs>
        <w:ind w:left="2520" w:hanging="360"/>
      </w:pPr>
    </w:lvl>
    <w:lvl w:ilvl="6" w:tplc="9E6C0518">
      <w:start w:val="1"/>
      <w:numFmt w:val="decimal"/>
      <w:lvlText w:val="%7."/>
      <w:lvlJc w:val="left"/>
      <w:pPr>
        <w:tabs>
          <w:tab w:val="num" w:pos="2880"/>
        </w:tabs>
        <w:ind w:left="2880" w:hanging="360"/>
      </w:pPr>
    </w:lvl>
    <w:lvl w:ilvl="7" w:tplc="BBB0D7B2">
      <w:start w:val="1"/>
      <w:numFmt w:val="decimal"/>
      <w:lvlText w:val="%8."/>
      <w:lvlJc w:val="left"/>
      <w:pPr>
        <w:tabs>
          <w:tab w:val="num" w:pos="3240"/>
        </w:tabs>
        <w:ind w:left="3240" w:hanging="360"/>
      </w:pPr>
    </w:lvl>
    <w:lvl w:ilvl="8" w:tplc="7AAA4D9E">
      <w:start w:val="1"/>
      <w:numFmt w:val="decimal"/>
      <w:lvlText w:val="%9."/>
      <w:lvlJc w:val="left"/>
      <w:pPr>
        <w:tabs>
          <w:tab w:val="num" w:pos="3600"/>
        </w:tabs>
        <w:ind w:left="3600" w:hanging="360"/>
      </w:pPr>
    </w:lvl>
  </w:abstractNum>
  <w:num w:numId="1" w16cid:durableId="1521702462">
    <w:abstractNumId w:val="3"/>
  </w:num>
  <w:num w:numId="2" w16cid:durableId="1342121617">
    <w:abstractNumId w:val="4"/>
  </w:num>
  <w:num w:numId="3" w16cid:durableId="1306202129">
    <w:abstractNumId w:val="5"/>
  </w:num>
  <w:num w:numId="4" w16cid:durableId="798300028">
    <w:abstractNumId w:val="0"/>
  </w:num>
  <w:num w:numId="5" w16cid:durableId="1557741806">
    <w:abstractNumId w:val="1"/>
  </w:num>
  <w:num w:numId="6" w16cid:durableId="1384595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64D"/>
    <w:rsid w:val="00065B6D"/>
    <w:rsid w:val="000975E8"/>
    <w:rsid w:val="001D2536"/>
    <w:rsid w:val="0020264D"/>
    <w:rsid w:val="003E2F1C"/>
    <w:rsid w:val="004A5CDE"/>
    <w:rsid w:val="0054678B"/>
    <w:rsid w:val="00700736"/>
    <w:rsid w:val="00702DE9"/>
    <w:rsid w:val="007349B9"/>
    <w:rsid w:val="00766762"/>
    <w:rsid w:val="00810B20"/>
    <w:rsid w:val="009251B4"/>
    <w:rsid w:val="00A516A1"/>
    <w:rsid w:val="00CA018F"/>
    <w:rsid w:val="00E71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672DD"/>
  <w15:docId w15:val="{9C310C35-6272-47F1-9D5E-399776BC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TitelZchn1">
    <w:name w:val="Titel Zchn1"/>
    <w:basedOn w:val="Absatz-Standardschriftart"/>
    <w:link w:val="Titel"/>
    <w:uiPriority w:val="10"/>
    <w:rPr>
      <w:sz w:val="48"/>
      <w:szCs w:val="48"/>
    </w:rPr>
  </w:style>
  <w:style w:type="character" w:customStyle="1" w:styleId="UntertitelZchn1">
    <w:name w:val="Untertitel Zchn1"/>
    <w:basedOn w:val="Absatz-Standardschriftart"/>
    <w:link w:val="Untertitel"/>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KopfzeileZchn1">
    <w:name w:val="Kopfzeile Zchn1"/>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ZeileneinzugZchn1">
    <w:name w:val="Textkörper-Zeileneinzug Zchn1"/>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pPr>
      <w:ind w:left="851" w:firstLine="0"/>
    </w:pPr>
  </w:style>
  <w:style w:type="paragraph" w:styleId="Listennummer">
    <w:name w:val="List Number"/>
    <w:basedOn w:val="Aufzhlungszeichen5"/>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8724-D084-4247-958B-95889F49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5986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dc:description/>
  <cp:lastModifiedBy>Ben Lorenz</cp:lastModifiedBy>
  <cp:revision>14</cp:revision>
  <dcterms:created xsi:type="dcterms:W3CDTF">2023-05-09T11:21:00Z</dcterms:created>
  <dcterms:modified xsi:type="dcterms:W3CDTF">2023-05-14T11:34:00Z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